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DCC" w:rsidRDefault="00973DCC" w:rsidP="00973DCC">
      <w:pPr>
        <w:jc w:val="center"/>
      </w:pPr>
      <w:bookmarkStart w:id="0" w:name="_GoBack"/>
      <w:bookmarkEnd w:id="0"/>
      <w:r>
        <w:t>Урок одного рассказа</w:t>
      </w:r>
    </w:p>
    <w:p w:rsidR="00FB0AC9" w:rsidRDefault="00FB0AC9" w:rsidP="00C917F2">
      <w:pPr>
        <w:jc w:val="both"/>
      </w:pPr>
      <w:r>
        <w:t xml:space="preserve">Литература для меня - </w:t>
      </w:r>
      <w:r w:rsidR="00E168DD">
        <w:t>это дверь в удивительный, необъятный мир,</w:t>
      </w:r>
      <w:r w:rsidR="00E168DD" w:rsidRPr="00E168DD">
        <w:t xml:space="preserve"> страну чужих мыслей. Голосом книг говорят сотни писателей разных эпох и стран.</w:t>
      </w:r>
      <w:r w:rsidR="00E168DD">
        <w:t xml:space="preserve"> Очень важно правильно понимать литературные произведения, а этому нужно учиться. </w:t>
      </w:r>
    </w:p>
    <w:p w:rsidR="00FB0AC9" w:rsidRDefault="00043190" w:rsidP="00C917F2">
      <w:pPr>
        <w:jc w:val="both"/>
      </w:pPr>
      <w:r>
        <w:t>Я всегда любила уроки литературы</w:t>
      </w:r>
      <w:r w:rsidR="00E168DD">
        <w:t xml:space="preserve"> в школе</w:t>
      </w:r>
      <w:r>
        <w:t xml:space="preserve">, потому что наш учитель </w:t>
      </w:r>
      <w:r w:rsidR="00E168DD">
        <w:t xml:space="preserve">действительно может увлечь. </w:t>
      </w:r>
      <w:r w:rsidR="00C917F2">
        <w:t xml:space="preserve">Может быть, поэтому я </w:t>
      </w:r>
      <w:r w:rsidR="00B64480">
        <w:t xml:space="preserve">решила связать свою жизнь с литературой. </w:t>
      </w:r>
      <w:r w:rsidR="00E168DD">
        <w:t xml:space="preserve">Вспоминается суд над помещиками и Чичиковым, передача «Пусть говорят» по драме </w:t>
      </w:r>
      <w:proofErr w:type="spellStart"/>
      <w:r w:rsidR="0017293C">
        <w:t>А.Н.</w:t>
      </w:r>
      <w:r w:rsidR="00E168DD">
        <w:t>Островского</w:t>
      </w:r>
      <w:proofErr w:type="spellEnd"/>
      <w:r w:rsidR="00E168DD">
        <w:t xml:space="preserve"> «Гроза». В этом году мы изучали </w:t>
      </w:r>
      <w:r w:rsidR="00BA5210">
        <w:t xml:space="preserve">рассказ </w:t>
      </w:r>
      <w:proofErr w:type="spellStart"/>
      <w:r w:rsidR="0017293C">
        <w:t>И.А.</w:t>
      </w:r>
      <w:r w:rsidR="00BA5210">
        <w:t>Бунина</w:t>
      </w:r>
      <w:proofErr w:type="spellEnd"/>
      <w:r w:rsidR="00BA5210">
        <w:t xml:space="preserve"> «Холодная осень». </w:t>
      </w:r>
      <w:r w:rsidR="00B64480">
        <w:t xml:space="preserve"> </w:t>
      </w:r>
    </w:p>
    <w:p w:rsidR="0086240D" w:rsidRDefault="00BA5210" w:rsidP="00C917F2">
      <w:pPr>
        <w:jc w:val="both"/>
      </w:pPr>
      <w:r>
        <w:t>Сначала мы вспомнили об исторических событиях, упомянутых в произведении</w:t>
      </w:r>
      <w:r w:rsidR="00556970">
        <w:t xml:space="preserve"> (наш главный историк Лиза рассказала нам о них)</w:t>
      </w:r>
      <w:r w:rsidR="0017293C">
        <w:t>: Первой мировой войне</w:t>
      </w:r>
      <w:r>
        <w:t xml:space="preserve">, </w:t>
      </w:r>
      <w:r w:rsidR="00C917F2">
        <w:t>революции</w:t>
      </w:r>
      <w:r w:rsidR="0017293C">
        <w:t>, Гражданской войне</w:t>
      </w:r>
      <w:r>
        <w:t xml:space="preserve">. Это помогло мне и моим одноклассникам полнее понять трагедию, </w:t>
      </w:r>
      <w:r w:rsidR="00E54274">
        <w:t>которую пережила Россия в</w:t>
      </w:r>
      <w:r w:rsidR="00973DCC">
        <w:t xml:space="preserve"> начале прошлого века. П</w:t>
      </w:r>
      <w:r w:rsidR="00E54274">
        <w:t>остепенно перешли к героям, которых коснулась эта война. Читая первую часть рассказа, наш класс заметил, что именно она является главной.</w:t>
      </w:r>
      <w:r w:rsidR="0086240D">
        <w:t xml:space="preserve"> Вместе с учителем мы прочитали ее и попытались понять. Многие отметили лиричность и поэтичность сцены прощания.</w:t>
      </w:r>
      <w:r w:rsidR="00E54274">
        <w:t xml:space="preserve"> </w:t>
      </w:r>
      <w:r w:rsidR="00556970">
        <w:t xml:space="preserve">Карина прочла наизусть стихотворение Фета, о котором главный герой говорил возлюбленной. </w:t>
      </w:r>
    </w:p>
    <w:p w:rsidR="00556970" w:rsidRDefault="00556970" w:rsidP="00C917F2">
      <w:pPr>
        <w:jc w:val="both"/>
      </w:pPr>
      <w:r>
        <w:t>Ребята прониклись чувствами, которые хотел передать автор</w:t>
      </w:r>
      <w:r w:rsidR="00426953">
        <w:t xml:space="preserve">. На их лицах появилось сочувствие печальной судьбе героини. </w:t>
      </w:r>
      <w:r w:rsidR="00C917F2">
        <w:t>С</w:t>
      </w:r>
      <w:r w:rsidR="00D64D4C">
        <w:t xml:space="preserve">мысл </w:t>
      </w:r>
      <w:r w:rsidR="0086240D">
        <w:t xml:space="preserve">большинства </w:t>
      </w:r>
      <w:proofErr w:type="gramStart"/>
      <w:r w:rsidR="00D64D4C">
        <w:t>рассказов</w:t>
      </w:r>
      <w:r w:rsidR="00C917F2">
        <w:t xml:space="preserve"> </w:t>
      </w:r>
      <w:r w:rsidR="00D64D4C">
        <w:t xml:space="preserve"> из</w:t>
      </w:r>
      <w:proofErr w:type="gramEnd"/>
      <w:r w:rsidR="00D64D4C">
        <w:t xml:space="preserve"> </w:t>
      </w:r>
      <w:r w:rsidR="00C917F2">
        <w:t>сборника «Темные аллеи»</w:t>
      </w:r>
      <w:r w:rsidR="00D64D4C">
        <w:t xml:space="preserve"> сам Бунин определял так: «Есть только несколько вещей неизменных, органических, с которыми ничего поделать нельзя: смерть, болезнь, любовь, а остальное - пустяки». </w:t>
      </w:r>
      <w:r w:rsidR="0086240D">
        <w:t xml:space="preserve">Действительно, счастье и любовь легко могут разрушить </w:t>
      </w:r>
      <w:r w:rsidR="00C33F14">
        <w:t xml:space="preserve">внешние обстоятельства. Но они могут оказаться совсем неважными в сравнении с прекрасными, добрыми чувствами. </w:t>
      </w:r>
      <w:r w:rsidR="00C917F2">
        <w:t xml:space="preserve">Мы </w:t>
      </w:r>
      <w:proofErr w:type="gramStart"/>
      <w:r w:rsidR="00C917F2">
        <w:t>обращали</w:t>
      </w:r>
      <w:r w:rsidR="00C917F2" w:rsidRPr="00C917F2">
        <w:t xml:space="preserve">  вним</w:t>
      </w:r>
      <w:r w:rsidR="00C917F2">
        <w:t>ание</w:t>
      </w:r>
      <w:proofErr w:type="gramEnd"/>
      <w:r w:rsidR="00C917F2">
        <w:t xml:space="preserve"> на особенности стиля писателя, выявляли авторскую концепцию любви,  размышляли над вечными вопросами бытия, пытались</w:t>
      </w:r>
      <w:r w:rsidR="00C917F2" w:rsidRPr="00C917F2">
        <w:t xml:space="preserve"> поня</w:t>
      </w:r>
      <w:r w:rsidR="00C917F2">
        <w:t>ть, в чём современность «Холодной осени"</w:t>
      </w:r>
      <w:r w:rsidR="00C917F2" w:rsidRPr="00C917F2">
        <w:t>.</w:t>
      </w:r>
    </w:p>
    <w:p w:rsidR="00BA5210" w:rsidRDefault="00556970" w:rsidP="00C917F2">
      <w:pPr>
        <w:jc w:val="both"/>
      </w:pPr>
      <w:r>
        <w:t xml:space="preserve">Меня настолько впечатлил рассказ, что я написала по нему стихотворение. </w:t>
      </w:r>
    </w:p>
    <w:p w:rsidR="00C917F2" w:rsidRDefault="00FB0AC9" w:rsidP="00C917F2">
      <w:r>
        <w:t>Холодная осень</w:t>
      </w:r>
    </w:p>
    <w:p w:rsidR="00FB0AC9" w:rsidRDefault="00FB0AC9" w:rsidP="00C917F2">
      <w:r>
        <w:t>Как в сумерках горели свечи,</w:t>
      </w:r>
    </w:p>
    <w:p w:rsidR="00FB0AC9" w:rsidRDefault="00FB0AC9" w:rsidP="00FB0AC9">
      <w:pPr>
        <w:pStyle w:val="a3"/>
      </w:pPr>
      <w:r>
        <w:t>Белесо стекла затуманились,</w:t>
      </w:r>
    </w:p>
    <w:p w:rsidR="00FB0AC9" w:rsidRDefault="00FB0AC9" w:rsidP="00FB0AC9">
      <w:pPr>
        <w:pStyle w:val="a3"/>
      </w:pPr>
      <w:r>
        <w:t>Звезду в оправе запотевшей,</w:t>
      </w:r>
    </w:p>
    <w:p w:rsidR="00FB0AC9" w:rsidRDefault="00FB0AC9" w:rsidP="00FB0AC9">
      <w:pPr>
        <w:pStyle w:val="a3"/>
      </w:pPr>
      <w:proofErr w:type="spellStart"/>
      <w:r>
        <w:t>Полузадумчивый</w:t>
      </w:r>
      <w:proofErr w:type="spellEnd"/>
      <w:r>
        <w:t xml:space="preserve"> пасьянс</w:t>
      </w:r>
    </w:p>
    <w:p w:rsidR="00FB0AC9" w:rsidRDefault="00FB0AC9" w:rsidP="00FB0AC9">
      <w:pPr>
        <w:pStyle w:val="a3"/>
      </w:pPr>
    </w:p>
    <w:p w:rsidR="00FB0AC9" w:rsidRDefault="00FB0AC9" w:rsidP="00FB0AC9">
      <w:pPr>
        <w:pStyle w:val="a3"/>
      </w:pPr>
      <w:r>
        <w:t xml:space="preserve">Она </w:t>
      </w:r>
      <w:proofErr w:type="gramStart"/>
      <w:r>
        <w:t>запомнит</w:t>
      </w:r>
      <w:proofErr w:type="gramEnd"/>
      <w:r>
        <w:t xml:space="preserve"> как преддверие,</w:t>
      </w:r>
    </w:p>
    <w:p w:rsidR="00FB0AC9" w:rsidRDefault="00FB0AC9" w:rsidP="00FB0AC9">
      <w:pPr>
        <w:pStyle w:val="a3"/>
      </w:pPr>
      <w:r>
        <w:t>Предвосхищенье чьей-то жизни,</w:t>
      </w:r>
    </w:p>
    <w:p w:rsidR="00FB0AC9" w:rsidRDefault="00FB0AC9" w:rsidP="00FB0AC9">
      <w:pPr>
        <w:pStyle w:val="a3"/>
      </w:pPr>
      <w:r>
        <w:t>Но не её. Шагами будто мерил время он,</w:t>
      </w:r>
    </w:p>
    <w:p w:rsidR="00FB0AC9" w:rsidRDefault="00FB0AC9" w:rsidP="00FB0AC9">
      <w:pPr>
        <w:pStyle w:val="a3"/>
      </w:pPr>
      <w:r>
        <w:t>Заглядывал за окна сизые.</w:t>
      </w:r>
    </w:p>
    <w:p w:rsidR="00FB0AC9" w:rsidRDefault="00FB0AC9" w:rsidP="00FB0AC9">
      <w:pPr>
        <w:pStyle w:val="a3"/>
      </w:pPr>
    </w:p>
    <w:p w:rsidR="00FB0AC9" w:rsidRDefault="00FB0AC9" w:rsidP="00FB0AC9">
      <w:pPr>
        <w:pStyle w:val="a3"/>
      </w:pPr>
      <w:r>
        <w:t>Они спустились в сад чернеющий</w:t>
      </w:r>
    </w:p>
    <w:p w:rsidR="00FB0AC9" w:rsidRDefault="00FB0AC9" w:rsidP="00FB0AC9">
      <w:pPr>
        <w:pStyle w:val="a3"/>
      </w:pPr>
      <w:r>
        <w:t>При минеральном блеске звезд.</w:t>
      </w:r>
    </w:p>
    <w:p w:rsidR="00FB0AC9" w:rsidRDefault="00FB0AC9" w:rsidP="00FB0AC9">
      <w:pPr>
        <w:pStyle w:val="a3"/>
      </w:pPr>
      <w:r>
        <w:t>Сказал он глухо и зловеще:</w:t>
      </w:r>
    </w:p>
    <w:p w:rsidR="00FB0AC9" w:rsidRDefault="00FB0AC9" w:rsidP="00FB0AC9">
      <w:pPr>
        <w:pStyle w:val="a3"/>
      </w:pPr>
      <w:r>
        <w:t>«Не забывай, если убьют…»</w:t>
      </w:r>
    </w:p>
    <w:p w:rsidR="00FB0AC9" w:rsidRDefault="00FB0AC9" w:rsidP="00FB0AC9">
      <w:pPr>
        <w:pStyle w:val="a3"/>
      </w:pPr>
    </w:p>
    <w:p w:rsidR="00FB0AC9" w:rsidRDefault="00FB0AC9" w:rsidP="00FB0AC9">
      <w:pPr>
        <w:pStyle w:val="a3"/>
      </w:pPr>
      <w:r>
        <w:t>Она задумалась тревожно…</w:t>
      </w:r>
    </w:p>
    <w:p w:rsidR="00FB0AC9" w:rsidRDefault="00FB0AC9" w:rsidP="00FB0AC9">
      <w:pPr>
        <w:pStyle w:val="a3"/>
      </w:pPr>
      <w:r>
        <w:t>«Я смерти не переживу!»</w:t>
      </w:r>
    </w:p>
    <w:p w:rsidR="00FB0AC9" w:rsidRDefault="00FB0AC9" w:rsidP="00FB0AC9">
      <w:pPr>
        <w:pStyle w:val="a3"/>
      </w:pPr>
      <w:r>
        <w:t xml:space="preserve">И вместе с облаком морозным </w:t>
      </w:r>
    </w:p>
    <w:p w:rsidR="00FB0AC9" w:rsidRDefault="00FB0AC9" w:rsidP="00FB0AC9">
      <w:pPr>
        <w:pStyle w:val="a3"/>
      </w:pPr>
      <w:r>
        <w:t>Слова попрятались в саду.</w:t>
      </w:r>
    </w:p>
    <w:p w:rsidR="00FB0AC9" w:rsidRDefault="00FB0AC9" w:rsidP="00FB0AC9">
      <w:pPr>
        <w:pStyle w:val="a3"/>
      </w:pPr>
    </w:p>
    <w:p w:rsidR="00FB0AC9" w:rsidRDefault="00FB0AC9" w:rsidP="00FB0AC9">
      <w:pPr>
        <w:pStyle w:val="a3"/>
      </w:pPr>
      <w:r>
        <w:t>Его убили через месяц -</w:t>
      </w:r>
    </w:p>
    <w:p w:rsidR="00FB0AC9" w:rsidRDefault="00FB0AC9" w:rsidP="00FB0AC9">
      <w:pPr>
        <w:pStyle w:val="a3"/>
      </w:pPr>
      <w:r>
        <w:t>Как странно - тридцать лет проплыли.</w:t>
      </w:r>
    </w:p>
    <w:p w:rsidR="00FB0AC9" w:rsidRDefault="00FB0AC9" w:rsidP="00FB0AC9">
      <w:pPr>
        <w:pStyle w:val="a3"/>
      </w:pPr>
      <w:r>
        <w:t>Она полет железной смерти</w:t>
      </w:r>
    </w:p>
    <w:p w:rsidR="004E07A8" w:rsidRDefault="00FB0AC9" w:rsidP="00FB0AC9">
      <w:r>
        <w:t>Пережила, но не забыла.</w:t>
      </w:r>
    </w:p>
    <w:p w:rsidR="00973DCC" w:rsidRDefault="00973DCC" w:rsidP="00FB0AC9">
      <w:r>
        <w:t xml:space="preserve">          Майорова Дарья, выпускница 2017 года</w:t>
      </w:r>
    </w:p>
    <w:sectPr w:rsidR="00973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AC9"/>
    <w:rsid w:val="00043190"/>
    <w:rsid w:val="0017293C"/>
    <w:rsid w:val="00426953"/>
    <w:rsid w:val="004E07A8"/>
    <w:rsid w:val="00556970"/>
    <w:rsid w:val="0086240D"/>
    <w:rsid w:val="00973DCC"/>
    <w:rsid w:val="00B64480"/>
    <w:rsid w:val="00BA5210"/>
    <w:rsid w:val="00C33F14"/>
    <w:rsid w:val="00C917F2"/>
    <w:rsid w:val="00D64D4C"/>
    <w:rsid w:val="00E168DD"/>
    <w:rsid w:val="00E54274"/>
    <w:rsid w:val="00FB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BFA17-7AE6-48B0-84C9-11338DF6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A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B6720-86D8-400B-8EDB-719B6BB96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Cthutq</cp:lastModifiedBy>
  <cp:revision>7</cp:revision>
  <dcterms:created xsi:type="dcterms:W3CDTF">2017-05-20T12:01:00Z</dcterms:created>
  <dcterms:modified xsi:type="dcterms:W3CDTF">2017-06-20T16:01:00Z</dcterms:modified>
</cp:coreProperties>
</file>