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BC3" w:rsidRPr="005C2BC3" w:rsidRDefault="005C2BC3" w:rsidP="005C2BC3">
      <w:pPr>
        <w:spacing w:before="100" w:beforeAutospacing="1" w:after="100" w:afterAutospacing="1" w:line="240" w:lineRule="auto"/>
        <w:ind w:left="1134" w:right="141"/>
        <w:jc w:val="right"/>
        <w:rPr>
          <w:rFonts w:ascii="Century" w:eastAsia="Calibri" w:hAnsi="Century" w:cs="Times New Roman"/>
          <w:sz w:val="28"/>
          <w:szCs w:val="28"/>
        </w:rPr>
      </w:pPr>
      <w:r w:rsidRPr="005C2BC3">
        <w:rPr>
          <w:rFonts w:ascii="Century" w:eastAsia="Calibri" w:hAnsi="Century" w:cs="Times New Roman"/>
          <w:sz w:val="28"/>
          <w:szCs w:val="28"/>
        </w:rPr>
        <w:t>Все может родная земля:</w:t>
      </w:r>
    </w:p>
    <w:p w:rsidR="005C2BC3" w:rsidRPr="005C2BC3" w:rsidRDefault="005C2BC3" w:rsidP="005C2BC3">
      <w:pPr>
        <w:spacing w:before="100" w:beforeAutospacing="1" w:after="100" w:afterAutospacing="1" w:line="240" w:lineRule="auto"/>
        <w:ind w:left="1134" w:right="141"/>
        <w:jc w:val="right"/>
        <w:rPr>
          <w:rFonts w:ascii="Century" w:eastAsia="Calibri" w:hAnsi="Century" w:cs="Times New Roman"/>
          <w:sz w:val="28"/>
          <w:szCs w:val="28"/>
        </w:rPr>
      </w:pPr>
      <w:r w:rsidRPr="005C2BC3">
        <w:rPr>
          <w:rFonts w:ascii="Century" w:eastAsia="Calibri" w:hAnsi="Century" w:cs="Times New Roman"/>
          <w:sz w:val="28"/>
          <w:szCs w:val="28"/>
        </w:rPr>
        <w:t xml:space="preserve">Накормить своим хлебом, напоить из своих родников, </w:t>
      </w:r>
    </w:p>
    <w:p w:rsidR="005C2BC3" w:rsidRPr="005C2BC3" w:rsidRDefault="005C2BC3" w:rsidP="005C2BC3">
      <w:pPr>
        <w:spacing w:before="100" w:beforeAutospacing="1" w:after="100" w:afterAutospacing="1" w:line="240" w:lineRule="auto"/>
        <w:ind w:left="1134" w:right="141"/>
        <w:jc w:val="right"/>
        <w:rPr>
          <w:rFonts w:ascii="Century" w:eastAsia="Calibri" w:hAnsi="Century" w:cs="Times New Roman"/>
          <w:sz w:val="28"/>
          <w:szCs w:val="28"/>
        </w:rPr>
      </w:pPr>
      <w:r w:rsidRPr="005C2BC3">
        <w:rPr>
          <w:rFonts w:ascii="Century" w:eastAsia="Calibri" w:hAnsi="Century" w:cs="Times New Roman"/>
          <w:sz w:val="28"/>
          <w:szCs w:val="28"/>
        </w:rPr>
        <w:t>удивить своей красотой.</w:t>
      </w:r>
    </w:p>
    <w:p w:rsidR="005C2BC3" w:rsidRPr="005C2BC3" w:rsidRDefault="005C2BC3" w:rsidP="005C2BC3">
      <w:pPr>
        <w:spacing w:before="100" w:beforeAutospacing="1" w:after="100" w:afterAutospacing="1" w:line="240" w:lineRule="auto"/>
        <w:ind w:left="1134" w:right="141"/>
        <w:jc w:val="right"/>
        <w:rPr>
          <w:rFonts w:ascii="Century" w:eastAsia="Calibri" w:hAnsi="Century" w:cs="Times New Roman"/>
          <w:sz w:val="28"/>
          <w:szCs w:val="28"/>
        </w:rPr>
      </w:pPr>
      <w:r w:rsidRPr="005C2BC3">
        <w:rPr>
          <w:rFonts w:ascii="Century" w:eastAsia="Calibri" w:hAnsi="Century" w:cs="Times New Roman"/>
          <w:sz w:val="28"/>
          <w:szCs w:val="28"/>
        </w:rPr>
        <w:t xml:space="preserve">Вот только защитить сама себя не может: </w:t>
      </w:r>
    </w:p>
    <w:p w:rsidR="005C2BC3" w:rsidRPr="005C2BC3" w:rsidRDefault="005C2BC3" w:rsidP="005C2BC3">
      <w:pPr>
        <w:spacing w:before="100" w:beforeAutospacing="1" w:after="100" w:afterAutospacing="1" w:line="240" w:lineRule="auto"/>
        <w:ind w:left="1134" w:right="141"/>
        <w:jc w:val="right"/>
        <w:rPr>
          <w:rFonts w:ascii="Century" w:eastAsia="Calibri" w:hAnsi="Century" w:cs="Times New Roman"/>
          <w:sz w:val="28"/>
          <w:szCs w:val="28"/>
        </w:rPr>
      </w:pPr>
      <w:r w:rsidRPr="005C2BC3">
        <w:rPr>
          <w:rFonts w:ascii="Century" w:eastAsia="Calibri" w:hAnsi="Century" w:cs="Times New Roman"/>
          <w:sz w:val="28"/>
          <w:szCs w:val="28"/>
        </w:rPr>
        <w:t>Защита родной земли – долг тех,</w:t>
      </w:r>
    </w:p>
    <w:p w:rsidR="005C2BC3" w:rsidRPr="005C2BC3" w:rsidRDefault="005C2BC3" w:rsidP="005C2BC3">
      <w:pPr>
        <w:spacing w:before="100" w:beforeAutospacing="1" w:after="100" w:afterAutospacing="1" w:line="240" w:lineRule="auto"/>
        <w:ind w:left="1134" w:right="141"/>
        <w:jc w:val="right"/>
        <w:rPr>
          <w:rFonts w:ascii="Century" w:eastAsia="Calibri" w:hAnsi="Century" w:cs="Times New Roman"/>
          <w:sz w:val="28"/>
          <w:szCs w:val="28"/>
        </w:rPr>
      </w:pPr>
      <w:r w:rsidRPr="005C2BC3">
        <w:rPr>
          <w:rFonts w:ascii="Century" w:eastAsia="Calibri" w:hAnsi="Century" w:cs="Times New Roman"/>
          <w:sz w:val="28"/>
          <w:szCs w:val="28"/>
        </w:rPr>
        <w:t xml:space="preserve">                  кто ест ее хлеб, кто пьет ее воду, любуется ее красотой».</w:t>
      </w:r>
    </w:p>
    <w:p w:rsidR="005C2BC3" w:rsidRPr="005C2BC3" w:rsidRDefault="005C2BC3" w:rsidP="005C2BC3">
      <w:pPr>
        <w:spacing w:before="100" w:beforeAutospacing="1" w:after="100" w:afterAutospacing="1" w:line="240" w:lineRule="auto"/>
        <w:ind w:left="1134" w:right="141"/>
        <w:jc w:val="right"/>
        <w:rPr>
          <w:rFonts w:ascii="Century" w:eastAsia="Times New Roman" w:hAnsi="Century" w:cs="Times New Roman"/>
          <w:sz w:val="28"/>
          <w:szCs w:val="28"/>
        </w:rPr>
      </w:pPr>
      <w:r w:rsidRPr="005C2BC3">
        <w:rPr>
          <w:rFonts w:ascii="Century" w:eastAsia="Calibri" w:hAnsi="Century" w:cs="Times New Roman"/>
          <w:sz w:val="28"/>
          <w:szCs w:val="28"/>
        </w:rPr>
        <w:t>А. Митяев</w:t>
      </w:r>
    </w:p>
    <w:p w:rsidR="005C2BC3" w:rsidRPr="005C2BC3" w:rsidRDefault="005C2BC3" w:rsidP="005C2BC3">
      <w:pPr>
        <w:autoSpaceDE w:val="0"/>
        <w:autoSpaceDN w:val="0"/>
        <w:adjustRightInd w:val="0"/>
        <w:spacing w:before="67" w:after="0" w:line="240" w:lineRule="auto"/>
        <w:ind w:left="1134" w:right="141" w:firstLine="709"/>
        <w:jc w:val="both"/>
        <w:rPr>
          <w:rFonts w:ascii="Century" w:eastAsia="Times New Roman" w:hAnsi="Century" w:cs="Cambria"/>
          <w:bCs/>
          <w:spacing w:val="30"/>
          <w:sz w:val="28"/>
          <w:szCs w:val="28"/>
          <w:lang w:eastAsia="ru-RU"/>
        </w:rPr>
      </w:pPr>
    </w:p>
    <w:p w:rsidR="005C2BC3" w:rsidRPr="005C2BC3" w:rsidRDefault="005C2BC3" w:rsidP="005C2BC3">
      <w:pPr>
        <w:autoSpaceDE w:val="0"/>
        <w:autoSpaceDN w:val="0"/>
        <w:adjustRightInd w:val="0"/>
        <w:spacing w:before="106" w:after="0" w:line="240" w:lineRule="auto"/>
        <w:ind w:left="2136" w:right="141"/>
        <w:jc w:val="center"/>
        <w:rPr>
          <w:rFonts w:ascii="Times New Roman" w:eastAsia="Times New Roman" w:hAnsi="Times New Roman" w:cs="Times New Roman"/>
          <w:b/>
          <w:sz w:val="24"/>
          <w:szCs w:val="24"/>
          <w:lang w:eastAsia="ru-RU"/>
        </w:rPr>
      </w:pPr>
      <w:r w:rsidRPr="005C2BC3">
        <w:rPr>
          <w:rFonts w:ascii="Times New Roman" w:eastAsia="Times New Roman" w:hAnsi="Times New Roman" w:cs="Times New Roman"/>
          <w:b/>
          <w:sz w:val="24"/>
          <w:szCs w:val="24"/>
          <w:lang w:eastAsia="ru-RU"/>
        </w:rPr>
        <w:t>Введение.</w:t>
      </w:r>
    </w:p>
    <w:p w:rsidR="005C2BC3" w:rsidRPr="005C2BC3" w:rsidRDefault="005C2BC3" w:rsidP="005C2BC3">
      <w:pPr>
        <w:spacing w:before="100" w:after="100" w:line="240" w:lineRule="auto"/>
        <w:ind w:left="1134" w:right="141" w:firstLine="708"/>
        <w:jc w:val="both"/>
        <w:rPr>
          <w:rFonts w:ascii="Century" w:eastAsia="Times New Roman" w:hAnsi="Century" w:cs="Times New Roman"/>
          <w:b/>
          <w:bCs/>
          <w:sz w:val="28"/>
          <w:szCs w:val="28"/>
        </w:rPr>
      </w:pPr>
      <w:r w:rsidRPr="005C2BC3">
        <w:rPr>
          <w:rFonts w:ascii="Century" w:eastAsia="Times New Roman" w:hAnsi="Century" w:cs="Times New Roman"/>
          <w:bCs/>
          <w:sz w:val="28"/>
          <w:szCs w:val="28"/>
        </w:rPr>
        <w:t>В жизни всегда есть место подвигу…</w:t>
      </w:r>
    </w:p>
    <w:p w:rsidR="005C2BC3" w:rsidRPr="005C2BC3" w:rsidRDefault="005C2BC3" w:rsidP="005C2BC3">
      <w:pPr>
        <w:spacing w:before="100" w:after="100" w:line="240" w:lineRule="auto"/>
        <w:ind w:left="1134" w:right="141" w:firstLine="708"/>
        <w:jc w:val="both"/>
        <w:rPr>
          <w:rFonts w:ascii="Century" w:eastAsia="Times New Roman" w:hAnsi="Century" w:cs="Times New Roman"/>
          <w:bCs/>
          <w:sz w:val="28"/>
          <w:szCs w:val="28"/>
        </w:rPr>
      </w:pPr>
      <w:r w:rsidRPr="005C2BC3">
        <w:rPr>
          <w:rFonts w:ascii="Century" w:eastAsia="Times New Roman" w:hAnsi="Century" w:cs="Times New Roman"/>
          <w:bCs/>
          <w:sz w:val="28"/>
          <w:szCs w:val="28"/>
        </w:rPr>
        <w:t>Если задуматься над значением слова «подвиг», то можно определить, что подвиги бывают разными как для одного человека, так и для группы людей.</w:t>
      </w:r>
    </w:p>
    <w:p w:rsidR="005C2BC3" w:rsidRPr="005C2BC3" w:rsidRDefault="005C2BC3" w:rsidP="005C2BC3">
      <w:pPr>
        <w:spacing w:before="100" w:after="100" w:line="240" w:lineRule="auto"/>
        <w:ind w:left="1134" w:right="141" w:firstLine="708"/>
        <w:jc w:val="both"/>
        <w:rPr>
          <w:rFonts w:ascii="Century" w:eastAsia="Times New Roman" w:hAnsi="Century" w:cs="Times New Roman"/>
          <w:bCs/>
          <w:sz w:val="28"/>
          <w:szCs w:val="28"/>
        </w:rPr>
      </w:pPr>
      <w:r w:rsidRPr="005C2BC3">
        <w:rPr>
          <w:rFonts w:ascii="Century" w:eastAsia="Times New Roman" w:hAnsi="Century" w:cs="Times New Roman"/>
          <w:bCs/>
          <w:sz w:val="28"/>
          <w:szCs w:val="28"/>
        </w:rPr>
        <w:t>Для одного подвиг – прилежно учиться, для другого – любить до самозабвения своё дело, для третьего – отдать жизнь за свою Отчизну…</w:t>
      </w:r>
    </w:p>
    <w:p w:rsidR="005C2BC3" w:rsidRPr="005C2BC3" w:rsidRDefault="005C2BC3" w:rsidP="005C2BC3">
      <w:pPr>
        <w:spacing w:before="100" w:after="100" w:line="240" w:lineRule="auto"/>
        <w:ind w:left="1134" w:right="141" w:firstLine="708"/>
        <w:jc w:val="both"/>
        <w:rPr>
          <w:rFonts w:ascii="Century" w:eastAsia="Times New Roman" w:hAnsi="Century" w:cs="Times New Roman"/>
          <w:bCs/>
          <w:sz w:val="28"/>
          <w:szCs w:val="28"/>
        </w:rPr>
      </w:pPr>
      <w:r w:rsidRPr="005C2BC3">
        <w:rPr>
          <w:rFonts w:ascii="Century" w:eastAsia="Times New Roman" w:hAnsi="Century" w:cs="Times New Roman"/>
          <w:bCs/>
          <w:sz w:val="28"/>
          <w:szCs w:val="28"/>
        </w:rPr>
        <w:t xml:space="preserve">А для героев родного края каждый день их жизни - это подвиг, подвиг, запечатлённый </w:t>
      </w:r>
      <w:proofErr w:type="spellStart"/>
      <w:r w:rsidRPr="005C2BC3">
        <w:rPr>
          <w:rFonts w:ascii="Century" w:eastAsia="Times New Roman" w:hAnsi="Century" w:cs="Times New Roman"/>
          <w:bCs/>
          <w:sz w:val="28"/>
          <w:szCs w:val="28"/>
        </w:rPr>
        <w:t>навека</w:t>
      </w:r>
      <w:proofErr w:type="spellEnd"/>
      <w:r w:rsidRPr="005C2BC3">
        <w:rPr>
          <w:rFonts w:ascii="Century" w:eastAsia="Times New Roman" w:hAnsi="Century" w:cs="Times New Roman"/>
          <w:bCs/>
          <w:sz w:val="28"/>
          <w:szCs w:val="28"/>
        </w:rPr>
        <w:t xml:space="preserve"> в людской памяти.</w:t>
      </w:r>
    </w:p>
    <w:p w:rsidR="005C2BC3" w:rsidRPr="005C2BC3" w:rsidRDefault="005C2BC3" w:rsidP="005C2BC3">
      <w:pPr>
        <w:spacing w:before="100" w:after="100" w:line="240" w:lineRule="auto"/>
        <w:ind w:left="1134" w:right="141" w:firstLine="708"/>
        <w:jc w:val="both"/>
        <w:rPr>
          <w:rFonts w:ascii="Century" w:eastAsia="Times New Roman" w:hAnsi="Century" w:cs="Times New Roman"/>
          <w:bCs/>
          <w:sz w:val="28"/>
          <w:szCs w:val="28"/>
        </w:rPr>
      </w:pPr>
      <w:r w:rsidRPr="005C2BC3">
        <w:rPr>
          <w:rFonts w:ascii="Century" w:eastAsia="Times New Roman" w:hAnsi="Century" w:cs="Times New Roman"/>
          <w:bCs/>
          <w:sz w:val="28"/>
          <w:szCs w:val="28"/>
        </w:rPr>
        <w:t xml:space="preserve">Вряд ли в своей повседневной жизни мы осознаем всю необычность времени, в котором живем. Чем дальше уходит от нас </w:t>
      </w:r>
      <w:r w:rsidRPr="005C2BC3">
        <w:rPr>
          <w:rFonts w:ascii="Century" w:eastAsia="Times New Roman" w:hAnsi="Century" w:cs="Times New Roman"/>
          <w:sz w:val="28"/>
          <w:szCs w:val="28"/>
        </w:rPr>
        <w:t xml:space="preserve">XX </w:t>
      </w:r>
      <w:r w:rsidRPr="005C2BC3">
        <w:rPr>
          <w:rFonts w:ascii="Century" w:eastAsia="Times New Roman" w:hAnsi="Century" w:cs="Times New Roman"/>
          <w:bCs/>
          <w:sz w:val="28"/>
          <w:szCs w:val="28"/>
        </w:rPr>
        <w:t>век, тем дальше некоторые полузабытые понятия - «оккупация», «подполье», «фашизм».</w:t>
      </w:r>
    </w:p>
    <w:p w:rsidR="005C2BC3" w:rsidRPr="005C2BC3" w:rsidRDefault="005C2BC3" w:rsidP="005C2BC3">
      <w:pPr>
        <w:spacing w:before="100" w:after="100" w:line="240" w:lineRule="auto"/>
        <w:ind w:left="1134" w:right="141" w:firstLine="708"/>
        <w:jc w:val="both"/>
        <w:rPr>
          <w:rFonts w:ascii="Century" w:eastAsia="Times New Roman" w:hAnsi="Century" w:cs="Times New Roman"/>
          <w:bCs/>
          <w:sz w:val="28"/>
          <w:szCs w:val="28"/>
        </w:rPr>
      </w:pPr>
      <w:r w:rsidRPr="005C2BC3">
        <w:rPr>
          <w:rFonts w:ascii="Century" w:eastAsia="Times New Roman" w:hAnsi="Century" w:cs="Times New Roman"/>
          <w:bCs/>
          <w:sz w:val="28"/>
          <w:szCs w:val="28"/>
        </w:rPr>
        <w:t>Что для нас, живущих в третьем тысячелетии, та война? А ведь тем, что на Украине выросло уже несколько поколений, не знавших войн, мы обязаны им - солдатам Великой: Отечественной... Помним ли мы о том, что из каждых ста воевавших домой вернулись только трое. Поколение 20-х годов понесло огромные потери!</w:t>
      </w:r>
    </w:p>
    <w:p w:rsidR="005C2BC3" w:rsidRPr="005C2BC3" w:rsidRDefault="005C2BC3" w:rsidP="005C2BC3">
      <w:pPr>
        <w:spacing w:before="100" w:after="100" w:line="240" w:lineRule="auto"/>
        <w:ind w:left="1134" w:right="141" w:firstLine="708"/>
        <w:jc w:val="both"/>
        <w:rPr>
          <w:rFonts w:ascii="Century" w:eastAsia="Times New Roman" w:hAnsi="Century" w:cs="Times New Roman"/>
          <w:sz w:val="28"/>
          <w:szCs w:val="28"/>
        </w:rPr>
      </w:pPr>
      <w:r w:rsidRPr="005C2BC3">
        <w:rPr>
          <w:rFonts w:ascii="Century" w:eastAsia="Times New Roman" w:hAnsi="Century" w:cs="Times New Roman"/>
          <w:sz w:val="28"/>
          <w:szCs w:val="28"/>
        </w:rPr>
        <w:t xml:space="preserve">Освобождение Луганщины, самой восточной области Украины, в годы Великой Отечественной войны явилась ключом к освобождению всей Украины. При этом становится понятным, что освобождение стало результатом не только </w:t>
      </w:r>
      <w:r w:rsidRPr="005C2BC3">
        <w:rPr>
          <w:rFonts w:ascii="Century" w:eastAsia="Times New Roman" w:hAnsi="Century" w:cs="Times New Roman"/>
          <w:sz w:val="28"/>
          <w:szCs w:val="28"/>
        </w:rPr>
        <w:lastRenderedPageBreak/>
        <w:t>побед на фронтах, но и самоотверженного труда жителей области до захвата и сразу</w:t>
      </w:r>
    </w:p>
    <w:p w:rsidR="005C2BC3" w:rsidRPr="005C2BC3" w:rsidRDefault="005C2BC3" w:rsidP="005C2BC3">
      <w:pPr>
        <w:spacing w:after="0" w:line="240" w:lineRule="auto"/>
        <w:ind w:left="1134" w:right="141"/>
        <w:jc w:val="both"/>
        <w:rPr>
          <w:rFonts w:ascii="Century" w:eastAsia="Calibri" w:hAnsi="Century" w:cs="Times New Roman"/>
          <w:sz w:val="28"/>
          <w:szCs w:val="28"/>
        </w:rPr>
      </w:pPr>
    </w:p>
    <w:p w:rsidR="005C2BC3" w:rsidRPr="005C2BC3" w:rsidRDefault="005C2BC3" w:rsidP="005C2BC3">
      <w:pPr>
        <w:spacing w:after="0" w:line="240" w:lineRule="auto"/>
        <w:ind w:left="1134" w:right="141"/>
        <w:jc w:val="both"/>
        <w:rPr>
          <w:rFonts w:ascii="Century" w:eastAsia="Calibri" w:hAnsi="Century" w:cs="Times New Roman"/>
          <w:sz w:val="28"/>
          <w:szCs w:val="28"/>
        </w:rPr>
      </w:pPr>
      <w:proofErr w:type="gramStart"/>
      <w:r w:rsidRPr="005C2BC3">
        <w:rPr>
          <w:rFonts w:ascii="Century" w:eastAsia="Calibri" w:hAnsi="Century" w:cs="Times New Roman"/>
          <w:sz w:val="28"/>
          <w:szCs w:val="28"/>
        </w:rPr>
        <w:t>же</w:t>
      </w:r>
      <w:proofErr w:type="gramEnd"/>
      <w:r w:rsidRPr="005C2BC3">
        <w:rPr>
          <w:rFonts w:ascii="Century" w:eastAsia="Calibri" w:hAnsi="Century" w:cs="Times New Roman"/>
          <w:sz w:val="28"/>
          <w:szCs w:val="28"/>
        </w:rPr>
        <w:t xml:space="preserve"> после освобождения области, работа на нужды фронта эвакуированных предприятий, мужественная борьба подпольщиков и партизанских отрядов. Только все эти силы, сжатые в единый кулак, позволили добиться победы над врагом.</w:t>
      </w:r>
    </w:p>
    <w:p w:rsidR="005C2BC3" w:rsidRPr="005C2BC3" w:rsidRDefault="005C2BC3" w:rsidP="005C2BC3">
      <w:pPr>
        <w:spacing w:before="100" w:after="100" w:line="240" w:lineRule="auto"/>
        <w:ind w:left="1134" w:right="141" w:firstLine="708"/>
        <w:jc w:val="both"/>
        <w:rPr>
          <w:rFonts w:ascii="Century" w:eastAsia="Times New Roman" w:hAnsi="Century" w:cs="Times New Roman"/>
          <w:sz w:val="28"/>
          <w:szCs w:val="28"/>
        </w:rPr>
      </w:pPr>
      <w:r w:rsidRPr="005C2BC3">
        <w:rPr>
          <w:rFonts w:ascii="Century" w:eastAsia="Times New Roman" w:hAnsi="Century" w:cs="Times New Roman"/>
          <w:sz w:val="28"/>
          <w:szCs w:val="28"/>
        </w:rPr>
        <w:t xml:space="preserve">Актуальность выбранной методической разработки состоит в том, что и в наши дни нельзя оставаться равнодушными глядя на героизм людей оборонявших и защищавших родной край - Луганщину, стоявших насмерть, только бы не пропустить врага. Изучение родного края в годы Великой Отечественной войны всегда было и остается актуальной проблемой, отечественной науки. За прошедшие с этих событий, годы этому вопросу было посвящено немного научных исследований, историко-документальных публикаций, воспоминаний современников. Однако история Луганщины является поистине неисчерпаемой темой. Эта тема очень многогранна и масштабна, поэтому многие ее стороны, сюжеты, аспекты остаются «белыми пятнами», и до настоящего времени нет полной и ясной картины. Остается немало неисследованных страниц в истории Луганщины в годы Великой Отечественной войны. </w:t>
      </w:r>
    </w:p>
    <w:p w:rsidR="005C2BC3" w:rsidRPr="005C2BC3" w:rsidRDefault="005C2BC3" w:rsidP="005C2BC3">
      <w:pPr>
        <w:spacing w:before="100" w:after="100" w:line="240" w:lineRule="auto"/>
        <w:ind w:left="1134" w:right="141" w:firstLine="708"/>
        <w:jc w:val="both"/>
        <w:rPr>
          <w:rFonts w:ascii="Century" w:eastAsia="Times New Roman" w:hAnsi="Century" w:cs="Times New Roman"/>
          <w:sz w:val="28"/>
          <w:szCs w:val="28"/>
        </w:rPr>
      </w:pPr>
      <w:r w:rsidRPr="005C2BC3">
        <w:rPr>
          <w:rFonts w:ascii="Century" w:eastAsia="Times New Roman" w:hAnsi="Century" w:cs="Times New Roman"/>
          <w:sz w:val="28"/>
          <w:szCs w:val="28"/>
        </w:rPr>
        <w:t>Основная цель данной работы показать, опираясь на факты, жизнь людей родного края, все ужасы, которые они пережили.</w:t>
      </w:r>
    </w:p>
    <w:p w:rsidR="005C2BC3" w:rsidRPr="005C2BC3" w:rsidRDefault="005C2BC3" w:rsidP="005C2BC3">
      <w:pPr>
        <w:spacing w:after="0" w:line="240" w:lineRule="auto"/>
        <w:ind w:left="1134" w:right="141" w:firstLine="708"/>
        <w:jc w:val="both"/>
        <w:rPr>
          <w:rFonts w:ascii="Century" w:eastAsia="Calibri" w:hAnsi="Century" w:cs="Times New Roman"/>
          <w:sz w:val="28"/>
          <w:szCs w:val="28"/>
        </w:rPr>
      </w:pPr>
      <w:r w:rsidRPr="005C2BC3">
        <w:rPr>
          <w:rFonts w:ascii="Century" w:eastAsia="Calibri" w:hAnsi="Century" w:cs="Times New Roman"/>
          <w:sz w:val="28"/>
          <w:szCs w:val="28"/>
        </w:rPr>
        <w:t xml:space="preserve">Великая победа ковалась не только на передовой, но и в тылу - руками стариков, женщин и детей, и зачастую подвиг тыловиков оставался в тени армейских знамен. Исторически сложилось так, что долгое время героями войны были признаны лишь участники боевых действий, многочисленные труды ученых посвящались фронтовым боям или действиям подпольщиков и партизан. Как выживало мирное население - люди, которые были вынуждены остаться на оккупированных территориях - оставалось практически всегда за кадром. К сожалению, известны факты, когда некоторых считали предателями Родины. Совсем недавно государство признало категорию "дети войны". Когда началась война, они были детьми и подростками, прекрасный миг их детства и юности </w:t>
      </w:r>
      <w:r w:rsidRPr="005C2BC3">
        <w:rPr>
          <w:rFonts w:ascii="Century" w:eastAsia="Calibri" w:hAnsi="Century" w:cs="Times New Roman"/>
          <w:sz w:val="28"/>
          <w:szCs w:val="28"/>
        </w:rPr>
        <w:lastRenderedPageBreak/>
        <w:t>перечеркнули. Как они выживали и боролись, выжили и победили - все это в их воспоминаниях осталось навсегда.</w:t>
      </w:r>
    </w:p>
    <w:p w:rsidR="005C2BC3" w:rsidRPr="005C2BC3" w:rsidRDefault="005C2BC3" w:rsidP="005C2BC3">
      <w:pPr>
        <w:autoSpaceDE w:val="0"/>
        <w:autoSpaceDN w:val="0"/>
        <w:adjustRightInd w:val="0"/>
        <w:spacing w:before="106" w:after="0" w:line="240" w:lineRule="auto"/>
        <w:ind w:left="1134" w:right="141"/>
        <w:jc w:val="both"/>
        <w:rPr>
          <w:rFonts w:ascii="Century" w:eastAsia="Times New Roman" w:hAnsi="Century" w:cs="Times New Roman"/>
          <w:b/>
          <w:sz w:val="28"/>
          <w:szCs w:val="28"/>
          <w:lang w:eastAsia="ru-RU"/>
        </w:rPr>
      </w:pPr>
    </w:p>
    <w:p w:rsidR="005C2BC3" w:rsidRPr="005C2BC3" w:rsidRDefault="005C2BC3" w:rsidP="005C2BC3">
      <w:pPr>
        <w:autoSpaceDE w:val="0"/>
        <w:autoSpaceDN w:val="0"/>
        <w:adjustRightInd w:val="0"/>
        <w:spacing w:before="106" w:after="0" w:line="240" w:lineRule="auto"/>
        <w:ind w:left="1134" w:right="141"/>
        <w:jc w:val="both"/>
        <w:rPr>
          <w:rFonts w:ascii="Century" w:eastAsia="Times New Roman" w:hAnsi="Century" w:cs="Times New Roman"/>
          <w:sz w:val="28"/>
          <w:szCs w:val="28"/>
          <w:lang w:eastAsia="ru-RU"/>
        </w:rPr>
      </w:pPr>
      <w:r w:rsidRPr="005C2BC3">
        <w:rPr>
          <w:rFonts w:ascii="Century" w:eastAsia="Times New Roman" w:hAnsi="Century" w:cs="Times New Roman"/>
          <w:b/>
          <w:sz w:val="28"/>
          <w:szCs w:val="28"/>
          <w:lang w:eastAsia="ru-RU"/>
        </w:rPr>
        <w:t>Тема: «</w:t>
      </w:r>
      <w:r w:rsidRPr="005C2BC3">
        <w:rPr>
          <w:rFonts w:ascii="Century" w:eastAsia="Times New Roman" w:hAnsi="Century" w:cs="Times New Roman"/>
          <w:sz w:val="28"/>
          <w:szCs w:val="28"/>
          <w:lang w:eastAsia="ru-RU"/>
        </w:rPr>
        <w:t xml:space="preserve">Наш край в годы Великой Отечественной войны» </w:t>
      </w:r>
      <w:r w:rsidRPr="005C2BC3">
        <w:rPr>
          <w:rFonts w:ascii="Century" w:eastAsia="Times New Roman" w:hAnsi="Century" w:cs="Times New Roman"/>
          <w:i/>
          <w:lang w:eastAsia="ru-RU"/>
        </w:rPr>
        <w:t>(слайд 1)</w:t>
      </w:r>
    </w:p>
    <w:p w:rsidR="005C2BC3" w:rsidRPr="005C2BC3" w:rsidRDefault="005C2BC3" w:rsidP="005C2BC3">
      <w:pPr>
        <w:autoSpaceDE w:val="0"/>
        <w:autoSpaceDN w:val="0"/>
        <w:adjustRightInd w:val="0"/>
        <w:spacing w:before="106" w:after="0" w:line="240" w:lineRule="auto"/>
        <w:ind w:left="1134" w:right="141"/>
        <w:jc w:val="both"/>
        <w:rPr>
          <w:rFonts w:ascii="Century" w:eastAsia="Times New Roman" w:hAnsi="Century" w:cs="Times New Roman"/>
          <w:sz w:val="28"/>
          <w:szCs w:val="28"/>
          <w:lang w:eastAsia="ru-RU"/>
        </w:rPr>
      </w:pPr>
      <w:r w:rsidRPr="005C2BC3">
        <w:rPr>
          <w:rFonts w:ascii="Century" w:eastAsia="Times New Roman" w:hAnsi="Century" w:cs="Times New Roman"/>
          <w:b/>
          <w:sz w:val="28"/>
          <w:szCs w:val="28"/>
          <w:lang w:eastAsia="ru-RU"/>
        </w:rPr>
        <w:t>Цель урока:</w:t>
      </w:r>
      <w:r w:rsidRPr="005C2BC3">
        <w:rPr>
          <w:rFonts w:ascii="Century" w:eastAsia="Times New Roman" w:hAnsi="Century" w:cs="Times New Roman"/>
          <w:sz w:val="28"/>
          <w:szCs w:val="28"/>
          <w:lang w:eastAsia="ru-RU"/>
        </w:rPr>
        <w:t xml:space="preserve"> охарактеризовать события, которые произошли в нашем крае в годы Великой Отечественной войны; раскрыть героизм жителей нашего края; воспитывать учащихся в духе патриотизма, национального сознания и достоинства</w:t>
      </w:r>
      <w:proofErr w:type="gramStart"/>
      <w:r w:rsidRPr="005C2BC3">
        <w:rPr>
          <w:rFonts w:ascii="Century" w:eastAsia="Times New Roman" w:hAnsi="Century" w:cs="Times New Roman"/>
          <w:sz w:val="28"/>
          <w:szCs w:val="28"/>
          <w:lang w:eastAsia="ru-RU"/>
        </w:rPr>
        <w:t>.</w:t>
      </w:r>
      <w:proofErr w:type="gramEnd"/>
      <w:r w:rsidRPr="005C2BC3">
        <w:rPr>
          <w:rFonts w:ascii="Century" w:eastAsia="Times New Roman" w:hAnsi="Century" w:cs="Times New Roman"/>
          <w:sz w:val="28"/>
          <w:szCs w:val="28"/>
          <w:lang w:eastAsia="ru-RU"/>
        </w:rPr>
        <w:t xml:space="preserve"> </w:t>
      </w:r>
      <w:r w:rsidRPr="005C2BC3">
        <w:rPr>
          <w:rFonts w:ascii="Century" w:eastAsia="Times New Roman" w:hAnsi="Century" w:cs="Times New Roman"/>
          <w:i/>
          <w:lang w:eastAsia="ru-RU"/>
        </w:rPr>
        <w:t>(</w:t>
      </w:r>
      <w:proofErr w:type="gramStart"/>
      <w:r w:rsidRPr="005C2BC3">
        <w:rPr>
          <w:rFonts w:ascii="Century" w:eastAsia="Times New Roman" w:hAnsi="Century" w:cs="Times New Roman"/>
          <w:i/>
          <w:lang w:eastAsia="ru-RU"/>
        </w:rPr>
        <w:t>с</w:t>
      </w:r>
      <w:proofErr w:type="gramEnd"/>
      <w:r w:rsidRPr="005C2BC3">
        <w:rPr>
          <w:rFonts w:ascii="Century" w:eastAsia="Times New Roman" w:hAnsi="Century" w:cs="Times New Roman"/>
          <w:i/>
          <w:lang w:eastAsia="ru-RU"/>
        </w:rPr>
        <w:t>лайд 2)</w:t>
      </w:r>
    </w:p>
    <w:p w:rsidR="005C2BC3" w:rsidRPr="005C2BC3" w:rsidRDefault="005C2BC3" w:rsidP="005C2BC3">
      <w:pPr>
        <w:autoSpaceDE w:val="0"/>
        <w:autoSpaceDN w:val="0"/>
        <w:adjustRightInd w:val="0"/>
        <w:spacing w:before="106" w:after="0" w:line="240" w:lineRule="auto"/>
        <w:ind w:left="1134" w:right="141"/>
        <w:jc w:val="both"/>
        <w:rPr>
          <w:rFonts w:ascii="Century" w:eastAsia="Times New Roman" w:hAnsi="Century" w:cs="Times New Roman"/>
          <w:sz w:val="28"/>
          <w:szCs w:val="28"/>
          <w:lang w:eastAsia="ru-RU"/>
        </w:rPr>
      </w:pPr>
      <w:r w:rsidRPr="005C2BC3">
        <w:rPr>
          <w:rFonts w:ascii="Century" w:eastAsia="Times New Roman" w:hAnsi="Century" w:cs="Times New Roman"/>
          <w:b/>
          <w:sz w:val="28"/>
          <w:szCs w:val="28"/>
          <w:lang w:eastAsia="ru-RU"/>
        </w:rPr>
        <w:t xml:space="preserve">Тип урока: </w:t>
      </w:r>
      <w:r w:rsidRPr="005C2BC3">
        <w:rPr>
          <w:rFonts w:ascii="Century" w:eastAsia="Times New Roman" w:hAnsi="Century" w:cs="Times New Roman"/>
          <w:sz w:val="28"/>
          <w:szCs w:val="28"/>
          <w:lang w:eastAsia="ru-RU"/>
        </w:rPr>
        <w:t>урок</w:t>
      </w:r>
      <w:r w:rsidRPr="005C2BC3">
        <w:rPr>
          <w:rFonts w:ascii="Century" w:eastAsia="Times New Roman" w:hAnsi="Century" w:cs="Times New Roman"/>
          <w:b/>
          <w:sz w:val="28"/>
          <w:szCs w:val="28"/>
          <w:lang w:eastAsia="ru-RU"/>
        </w:rPr>
        <w:t>–</w:t>
      </w:r>
      <w:r w:rsidRPr="005C2BC3">
        <w:rPr>
          <w:rFonts w:ascii="Century" w:eastAsia="Times New Roman" w:hAnsi="Century" w:cs="Times New Roman"/>
          <w:sz w:val="28"/>
          <w:szCs w:val="28"/>
          <w:lang w:eastAsia="ru-RU"/>
        </w:rPr>
        <w:t>экскурсия.</w:t>
      </w:r>
    </w:p>
    <w:p w:rsidR="005C2BC3" w:rsidRPr="005C2BC3" w:rsidRDefault="005C2BC3" w:rsidP="005C2BC3">
      <w:pPr>
        <w:autoSpaceDE w:val="0"/>
        <w:autoSpaceDN w:val="0"/>
        <w:adjustRightInd w:val="0"/>
        <w:spacing w:before="106" w:after="0" w:line="240" w:lineRule="auto"/>
        <w:ind w:left="1134" w:right="141"/>
        <w:jc w:val="both"/>
        <w:rPr>
          <w:rFonts w:ascii="Century" w:eastAsia="Times New Roman" w:hAnsi="Century" w:cs="Times New Roman"/>
          <w:b/>
          <w:sz w:val="28"/>
          <w:szCs w:val="28"/>
          <w:lang w:eastAsia="ru-RU"/>
        </w:rPr>
      </w:pPr>
      <w:r w:rsidRPr="005C2BC3">
        <w:rPr>
          <w:rFonts w:ascii="Century" w:eastAsia="Times New Roman" w:hAnsi="Century" w:cs="Times New Roman"/>
          <w:b/>
          <w:sz w:val="28"/>
          <w:szCs w:val="28"/>
          <w:lang w:eastAsia="ru-RU"/>
        </w:rPr>
        <w:t xml:space="preserve">Методы обучения: </w:t>
      </w:r>
    </w:p>
    <w:p w:rsidR="005C2BC3" w:rsidRPr="005C2BC3" w:rsidRDefault="005C2BC3" w:rsidP="005C2BC3">
      <w:pPr>
        <w:numPr>
          <w:ilvl w:val="0"/>
          <w:numId w:val="1"/>
        </w:numPr>
        <w:autoSpaceDE w:val="0"/>
        <w:autoSpaceDN w:val="0"/>
        <w:adjustRightInd w:val="0"/>
        <w:spacing w:before="106" w:after="0" w:line="240" w:lineRule="auto"/>
        <w:ind w:left="1134" w:right="141"/>
        <w:jc w:val="both"/>
        <w:rPr>
          <w:rFonts w:ascii="Century" w:eastAsia="Times New Roman" w:hAnsi="Century" w:cs="Times New Roman"/>
          <w:sz w:val="28"/>
          <w:szCs w:val="28"/>
          <w:lang w:eastAsia="ru-RU"/>
        </w:rPr>
      </w:pPr>
      <w:r w:rsidRPr="005C2BC3">
        <w:rPr>
          <w:rFonts w:ascii="Century" w:eastAsia="Times New Roman" w:hAnsi="Century" w:cs="Times New Roman"/>
          <w:sz w:val="28"/>
          <w:szCs w:val="28"/>
          <w:lang w:eastAsia="ru-RU"/>
        </w:rPr>
        <w:t>словесные:</w:t>
      </w:r>
      <w:r w:rsidRPr="005C2BC3">
        <w:rPr>
          <w:rFonts w:ascii="Century" w:eastAsia="Times New Roman" w:hAnsi="Century" w:cs="Times New Roman"/>
          <w:b/>
          <w:sz w:val="28"/>
          <w:szCs w:val="28"/>
          <w:lang w:eastAsia="ru-RU"/>
        </w:rPr>
        <w:t xml:space="preserve"> </w:t>
      </w:r>
      <w:r w:rsidRPr="005C2BC3">
        <w:rPr>
          <w:rFonts w:ascii="Century" w:eastAsia="Times New Roman" w:hAnsi="Century" w:cs="Times New Roman"/>
          <w:sz w:val="28"/>
          <w:szCs w:val="28"/>
          <w:lang w:eastAsia="ru-RU"/>
        </w:rPr>
        <w:t>лекция с элементами беседы, беседа, проблемные вопросы, сообщения учащихся.</w:t>
      </w:r>
    </w:p>
    <w:p w:rsidR="005C2BC3" w:rsidRPr="005C2BC3" w:rsidRDefault="005C2BC3" w:rsidP="005C2BC3">
      <w:pPr>
        <w:numPr>
          <w:ilvl w:val="0"/>
          <w:numId w:val="1"/>
        </w:numPr>
        <w:autoSpaceDE w:val="0"/>
        <w:autoSpaceDN w:val="0"/>
        <w:adjustRightInd w:val="0"/>
        <w:spacing w:before="106" w:after="0" w:line="240" w:lineRule="auto"/>
        <w:ind w:left="1134" w:right="141"/>
        <w:jc w:val="both"/>
        <w:rPr>
          <w:rFonts w:ascii="Century" w:eastAsia="Times New Roman" w:hAnsi="Century" w:cs="Times New Roman"/>
          <w:sz w:val="28"/>
          <w:szCs w:val="28"/>
          <w:lang w:eastAsia="ru-RU"/>
        </w:rPr>
      </w:pPr>
      <w:r w:rsidRPr="005C2BC3">
        <w:rPr>
          <w:rFonts w:ascii="Century" w:eastAsia="Times New Roman" w:hAnsi="Century" w:cs="Times New Roman"/>
          <w:sz w:val="28"/>
          <w:szCs w:val="28"/>
          <w:lang w:eastAsia="ru-RU"/>
        </w:rPr>
        <w:t>Демонстративно – иллюстрационные: презентация слайдов, видеофрагменты;</w:t>
      </w:r>
    </w:p>
    <w:p w:rsidR="005C2BC3" w:rsidRPr="005C2BC3" w:rsidRDefault="005C2BC3" w:rsidP="005C2BC3">
      <w:pPr>
        <w:numPr>
          <w:ilvl w:val="0"/>
          <w:numId w:val="1"/>
        </w:numPr>
        <w:autoSpaceDE w:val="0"/>
        <w:autoSpaceDN w:val="0"/>
        <w:adjustRightInd w:val="0"/>
        <w:spacing w:before="106" w:after="0" w:line="240" w:lineRule="auto"/>
        <w:ind w:left="1134" w:right="141"/>
        <w:jc w:val="both"/>
        <w:rPr>
          <w:rFonts w:ascii="Century" w:eastAsia="Times New Roman" w:hAnsi="Century" w:cs="Times New Roman"/>
          <w:sz w:val="28"/>
          <w:szCs w:val="28"/>
          <w:lang w:eastAsia="ru-RU"/>
        </w:rPr>
      </w:pPr>
      <w:r w:rsidRPr="005C2BC3">
        <w:rPr>
          <w:rFonts w:ascii="Century" w:eastAsia="Times New Roman" w:hAnsi="Century" w:cs="Times New Roman"/>
          <w:sz w:val="28"/>
          <w:szCs w:val="28"/>
          <w:lang w:eastAsia="ru-RU"/>
        </w:rPr>
        <w:t>проектная деятельность.</w:t>
      </w:r>
    </w:p>
    <w:p w:rsidR="005C2BC3" w:rsidRPr="005C2BC3" w:rsidRDefault="005C2BC3" w:rsidP="005C2BC3">
      <w:pPr>
        <w:autoSpaceDE w:val="0"/>
        <w:autoSpaceDN w:val="0"/>
        <w:adjustRightInd w:val="0"/>
        <w:spacing w:before="106" w:after="0" w:line="240" w:lineRule="auto"/>
        <w:ind w:left="1134" w:right="141"/>
        <w:jc w:val="both"/>
        <w:rPr>
          <w:rFonts w:ascii="Century" w:eastAsia="Times New Roman" w:hAnsi="Century" w:cs="Times New Roman"/>
          <w:b/>
          <w:sz w:val="28"/>
          <w:szCs w:val="28"/>
          <w:lang w:eastAsia="ru-RU"/>
        </w:rPr>
      </w:pPr>
      <w:r w:rsidRPr="005C2BC3">
        <w:rPr>
          <w:rFonts w:ascii="Century" w:eastAsia="Times New Roman" w:hAnsi="Century" w:cs="Times New Roman"/>
          <w:b/>
          <w:sz w:val="28"/>
          <w:szCs w:val="28"/>
          <w:lang w:eastAsia="ru-RU"/>
        </w:rPr>
        <w:t xml:space="preserve">Межпредметные связи: </w:t>
      </w:r>
    </w:p>
    <w:p w:rsidR="005C2BC3" w:rsidRPr="005C2BC3" w:rsidRDefault="005C2BC3" w:rsidP="005C2BC3">
      <w:pPr>
        <w:numPr>
          <w:ilvl w:val="0"/>
          <w:numId w:val="2"/>
        </w:numPr>
        <w:autoSpaceDE w:val="0"/>
        <w:autoSpaceDN w:val="0"/>
        <w:adjustRightInd w:val="0"/>
        <w:spacing w:before="106" w:after="0" w:line="240" w:lineRule="auto"/>
        <w:ind w:left="1134" w:right="141"/>
        <w:jc w:val="both"/>
        <w:rPr>
          <w:rFonts w:ascii="Century" w:eastAsia="Times New Roman" w:hAnsi="Century" w:cs="Times New Roman"/>
          <w:sz w:val="28"/>
          <w:szCs w:val="28"/>
          <w:lang w:eastAsia="ru-RU"/>
        </w:rPr>
      </w:pPr>
      <w:r w:rsidRPr="005C2BC3">
        <w:rPr>
          <w:rFonts w:ascii="Century" w:eastAsia="Times New Roman" w:hAnsi="Century" w:cs="Times New Roman"/>
          <w:sz w:val="28"/>
          <w:szCs w:val="28"/>
          <w:lang w:eastAsia="ru-RU"/>
        </w:rPr>
        <w:t xml:space="preserve">связь с географией; </w:t>
      </w:r>
    </w:p>
    <w:p w:rsidR="005C2BC3" w:rsidRPr="005C2BC3" w:rsidRDefault="005C2BC3" w:rsidP="005C2BC3">
      <w:pPr>
        <w:numPr>
          <w:ilvl w:val="0"/>
          <w:numId w:val="2"/>
        </w:numPr>
        <w:autoSpaceDE w:val="0"/>
        <w:autoSpaceDN w:val="0"/>
        <w:adjustRightInd w:val="0"/>
        <w:spacing w:before="106" w:after="0" w:line="240" w:lineRule="auto"/>
        <w:ind w:left="1134" w:right="141"/>
        <w:jc w:val="both"/>
        <w:rPr>
          <w:rFonts w:ascii="Century" w:eastAsia="Times New Roman" w:hAnsi="Century" w:cs="Times New Roman"/>
          <w:sz w:val="28"/>
          <w:szCs w:val="28"/>
          <w:lang w:eastAsia="ru-RU"/>
        </w:rPr>
      </w:pPr>
      <w:r w:rsidRPr="005C2BC3">
        <w:rPr>
          <w:rFonts w:ascii="Century" w:eastAsia="Times New Roman" w:hAnsi="Century" w:cs="Times New Roman"/>
          <w:sz w:val="28"/>
          <w:szCs w:val="28"/>
          <w:lang w:eastAsia="ru-RU"/>
        </w:rPr>
        <w:t>с литературой</w:t>
      </w:r>
      <w:r w:rsidRPr="005C2BC3">
        <w:rPr>
          <w:rFonts w:ascii="Century" w:eastAsia="Times New Roman" w:hAnsi="Century" w:cs="Times New Roman"/>
          <w:sz w:val="28"/>
          <w:szCs w:val="28"/>
          <w:lang w:val="uk-UA" w:eastAsia="ru-RU"/>
        </w:rPr>
        <w:t xml:space="preserve"> (</w:t>
      </w:r>
      <w:proofErr w:type="spellStart"/>
      <w:r w:rsidRPr="005C2BC3">
        <w:rPr>
          <w:rFonts w:ascii="Century" w:eastAsia="Times New Roman" w:hAnsi="Century" w:cs="Times New Roman"/>
          <w:sz w:val="28"/>
          <w:szCs w:val="28"/>
          <w:lang w:eastAsia="ru-RU"/>
        </w:rPr>
        <w:t>А.Фадеев</w:t>
      </w:r>
      <w:proofErr w:type="spellEnd"/>
      <w:r w:rsidRPr="005C2BC3">
        <w:rPr>
          <w:rFonts w:ascii="Century" w:eastAsia="Times New Roman" w:hAnsi="Century" w:cs="Times New Roman"/>
          <w:sz w:val="28"/>
          <w:szCs w:val="28"/>
          <w:lang w:eastAsia="ru-RU"/>
        </w:rPr>
        <w:t xml:space="preserve"> «Молодая гвардия», </w:t>
      </w:r>
      <w:proofErr w:type="spellStart"/>
      <w:r w:rsidRPr="005C2BC3">
        <w:rPr>
          <w:rFonts w:ascii="Century" w:eastAsia="Times New Roman" w:hAnsi="Century" w:cs="Times New Roman"/>
          <w:sz w:val="28"/>
          <w:szCs w:val="28"/>
          <w:lang w:eastAsia="ru-RU"/>
        </w:rPr>
        <w:t>А.Твардовский</w:t>
      </w:r>
      <w:proofErr w:type="spellEnd"/>
      <w:r w:rsidRPr="005C2BC3">
        <w:rPr>
          <w:rFonts w:ascii="Century" w:eastAsia="Times New Roman" w:hAnsi="Century" w:cs="Times New Roman"/>
          <w:sz w:val="28"/>
          <w:szCs w:val="28"/>
          <w:lang w:eastAsia="ru-RU"/>
        </w:rPr>
        <w:t xml:space="preserve">, Р. Рождественский, </w:t>
      </w:r>
      <w:proofErr w:type="spellStart"/>
      <w:r w:rsidRPr="005C2BC3">
        <w:rPr>
          <w:rFonts w:ascii="Times New Roman" w:eastAsia="Times New Roman" w:hAnsi="Times New Roman" w:cs="Times New Roman"/>
          <w:sz w:val="28"/>
          <w:szCs w:val="28"/>
          <w:lang w:val="uk-UA" w:eastAsia="ru-RU"/>
        </w:rPr>
        <w:t>Николай</w:t>
      </w:r>
      <w:proofErr w:type="spellEnd"/>
      <w:r w:rsidRPr="005C2BC3">
        <w:rPr>
          <w:rFonts w:ascii="Times New Roman" w:eastAsia="Times New Roman" w:hAnsi="Times New Roman" w:cs="Times New Roman"/>
          <w:sz w:val="28"/>
          <w:szCs w:val="28"/>
          <w:lang w:val="uk-UA" w:eastAsia="ru-RU"/>
        </w:rPr>
        <w:t xml:space="preserve"> Шпак)</w:t>
      </w:r>
      <w:r w:rsidRPr="005C2BC3">
        <w:rPr>
          <w:rFonts w:ascii="Century" w:eastAsia="Times New Roman" w:hAnsi="Century" w:cs="Times New Roman"/>
          <w:sz w:val="28"/>
          <w:szCs w:val="28"/>
          <w:lang w:val="uk-UA" w:eastAsia="ru-RU"/>
        </w:rPr>
        <w:t>;</w:t>
      </w:r>
    </w:p>
    <w:p w:rsidR="005C2BC3" w:rsidRPr="005C2BC3" w:rsidRDefault="005C2BC3" w:rsidP="005C2BC3">
      <w:pPr>
        <w:numPr>
          <w:ilvl w:val="0"/>
          <w:numId w:val="2"/>
        </w:numPr>
        <w:autoSpaceDE w:val="0"/>
        <w:autoSpaceDN w:val="0"/>
        <w:adjustRightInd w:val="0"/>
        <w:spacing w:before="106" w:after="0" w:line="240" w:lineRule="auto"/>
        <w:ind w:left="1134" w:right="141"/>
        <w:jc w:val="both"/>
        <w:rPr>
          <w:rFonts w:ascii="Century" w:eastAsia="Times New Roman" w:hAnsi="Century" w:cs="Times New Roman"/>
          <w:b/>
          <w:i/>
          <w:sz w:val="28"/>
          <w:szCs w:val="28"/>
          <w:lang w:eastAsia="ru-RU"/>
        </w:rPr>
      </w:pPr>
      <w:r w:rsidRPr="005C2BC3">
        <w:rPr>
          <w:rFonts w:ascii="Century" w:eastAsia="Times New Roman" w:hAnsi="Century" w:cs="Times New Roman"/>
          <w:sz w:val="28"/>
          <w:szCs w:val="28"/>
          <w:lang w:eastAsia="ru-RU"/>
        </w:rPr>
        <w:t xml:space="preserve"> </w:t>
      </w:r>
      <w:proofErr w:type="gramStart"/>
      <w:r w:rsidRPr="005C2BC3">
        <w:rPr>
          <w:rFonts w:ascii="Century" w:eastAsia="Times New Roman" w:hAnsi="Century" w:cs="Times New Roman"/>
          <w:sz w:val="28"/>
          <w:szCs w:val="28"/>
          <w:lang w:eastAsia="ru-RU"/>
        </w:rPr>
        <w:t>с музыкой (песни:</w:t>
      </w:r>
      <w:proofErr w:type="gramEnd"/>
      <w:r w:rsidRPr="005C2BC3">
        <w:rPr>
          <w:rFonts w:ascii="Century" w:eastAsia="Times New Roman" w:hAnsi="Century" w:cs="Times New Roman"/>
          <w:sz w:val="28"/>
          <w:szCs w:val="28"/>
          <w:lang w:eastAsia="ru-RU"/>
        </w:rPr>
        <w:t xml:space="preserve"> </w:t>
      </w:r>
      <w:proofErr w:type="gramStart"/>
      <w:r w:rsidRPr="005C2BC3">
        <w:rPr>
          <w:rFonts w:ascii="Century" w:eastAsia="Times New Roman" w:hAnsi="Century" w:cs="Times New Roman"/>
          <w:sz w:val="28"/>
          <w:szCs w:val="28"/>
          <w:lang w:eastAsia="ru-RU"/>
        </w:rPr>
        <w:t>«Священная война», «Мне кажется порою, что солдаты»).</w:t>
      </w:r>
      <w:proofErr w:type="gramEnd"/>
    </w:p>
    <w:p w:rsidR="005C2BC3" w:rsidRPr="005C2BC3" w:rsidRDefault="005C2BC3" w:rsidP="005C2BC3">
      <w:pPr>
        <w:autoSpaceDE w:val="0"/>
        <w:autoSpaceDN w:val="0"/>
        <w:adjustRightInd w:val="0"/>
        <w:spacing w:before="106" w:after="0" w:line="240" w:lineRule="auto"/>
        <w:ind w:left="1134" w:right="141"/>
        <w:jc w:val="both"/>
        <w:rPr>
          <w:rFonts w:ascii="Century" w:eastAsia="Times New Roman" w:hAnsi="Century" w:cs="Times New Roman"/>
          <w:sz w:val="28"/>
          <w:szCs w:val="28"/>
          <w:lang w:eastAsia="ru-RU"/>
        </w:rPr>
      </w:pPr>
      <w:r w:rsidRPr="005C2BC3">
        <w:rPr>
          <w:rFonts w:ascii="Century" w:eastAsia="Times New Roman" w:hAnsi="Century" w:cs="Times New Roman"/>
          <w:b/>
          <w:sz w:val="28"/>
          <w:szCs w:val="28"/>
          <w:lang w:eastAsia="ru-RU"/>
        </w:rPr>
        <w:t xml:space="preserve">Оборудование: </w:t>
      </w:r>
      <w:r w:rsidRPr="005C2BC3">
        <w:rPr>
          <w:rFonts w:ascii="Century" w:eastAsia="Times New Roman" w:hAnsi="Century" w:cs="Times New Roman"/>
          <w:sz w:val="28"/>
          <w:szCs w:val="28"/>
          <w:lang w:eastAsia="ru-RU"/>
        </w:rPr>
        <w:t>ноутбук, проектор, буклеты, политическая карта, музейный уголок.</w:t>
      </w:r>
    </w:p>
    <w:p w:rsidR="005C2BC3" w:rsidRPr="005C2BC3" w:rsidRDefault="005C2BC3" w:rsidP="005C2BC3">
      <w:pPr>
        <w:spacing w:after="0" w:line="240" w:lineRule="auto"/>
        <w:ind w:left="1134" w:right="141"/>
        <w:jc w:val="both"/>
        <w:rPr>
          <w:rFonts w:ascii="Calibri" w:eastAsia="Calibri" w:hAnsi="Calibri" w:cs="Times New Roman"/>
        </w:rPr>
      </w:pPr>
      <w:r w:rsidRPr="005C2BC3">
        <w:rPr>
          <w:rFonts w:ascii="Century" w:eastAsia="Calibri" w:hAnsi="Century" w:cs="Times New Roman"/>
          <w:b/>
          <w:sz w:val="28"/>
          <w:szCs w:val="28"/>
        </w:rPr>
        <w:t>Основные даты:</w:t>
      </w:r>
      <w:r w:rsidRPr="005C2BC3">
        <w:rPr>
          <w:rFonts w:ascii="Century" w:eastAsia="Calibri" w:hAnsi="Century" w:cs="Times New Roman"/>
          <w:sz w:val="28"/>
          <w:szCs w:val="28"/>
        </w:rPr>
        <w:t xml:space="preserve"> 22 июля </w:t>
      </w:r>
      <w:smartTag w:uri="urn:schemas-microsoft-com:office:smarttags" w:element="metricconverter">
        <w:smartTagPr>
          <w:attr w:name="ProductID" w:val="1942 г"/>
        </w:smartTagPr>
        <w:r w:rsidRPr="005C2BC3">
          <w:rPr>
            <w:rFonts w:ascii="Century" w:eastAsia="Calibri" w:hAnsi="Century" w:cs="Times New Roman"/>
            <w:sz w:val="28"/>
            <w:szCs w:val="28"/>
          </w:rPr>
          <w:t>1942 г</w:t>
        </w:r>
      </w:smartTag>
      <w:r w:rsidRPr="005C2BC3">
        <w:rPr>
          <w:rFonts w:ascii="Century" w:eastAsia="Calibri" w:hAnsi="Century" w:cs="Times New Roman"/>
          <w:sz w:val="28"/>
          <w:szCs w:val="28"/>
        </w:rPr>
        <w:t xml:space="preserve">. – оккупация немецкими войсками Луганщины, 18 декабря 1942 года – освобождение первого населенного пункта области — села </w:t>
      </w:r>
      <w:proofErr w:type="spellStart"/>
      <w:r w:rsidRPr="005C2BC3">
        <w:rPr>
          <w:rFonts w:ascii="Century" w:eastAsia="Calibri" w:hAnsi="Century" w:cs="Times New Roman"/>
          <w:sz w:val="28"/>
          <w:szCs w:val="28"/>
        </w:rPr>
        <w:t>Пивневка</w:t>
      </w:r>
      <w:proofErr w:type="spellEnd"/>
      <w:r w:rsidRPr="005C2BC3">
        <w:rPr>
          <w:rFonts w:ascii="Century" w:eastAsia="Calibri" w:hAnsi="Century" w:cs="Times New Roman"/>
          <w:sz w:val="28"/>
          <w:szCs w:val="28"/>
        </w:rPr>
        <w:t xml:space="preserve">, 14 февраля </w:t>
      </w:r>
      <w:smartTag w:uri="urn:schemas-microsoft-com:office:smarttags" w:element="metricconverter">
        <w:smartTagPr>
          <w:attr w:name="ProductID" w:val="1943 г"/>
        </w:smartTagPr>
        <w:r w:rsidRPr="005C2BC3">
          <w:rPr>
            <w:rFonts w:ascii="Century" w:eastAsia="Calibri" w:hAnsi="Century" w:cs="Times New Roman"/>
            <w:sz w:val="28"/>
            <w:szCs w:val="28"/>
          </w:rPr>
          <w:t>1943 г</w:t>
        </w:r>
      </w:smartTag>
      <w:r w:rsidRPr="005C2BC3">
        <w:rPr>
          <w:rFonts w:ascii="Century" w:eastAsia="Calibri" w:hAnsi="Century" w:cs="Times New Roman"/>
          <w:sz w:val="28"/>
          <w:szCs w:val="28"/>
        </w:rPr>
        <w:t>. – освобождение г. Луганска, 4 сентября 1943 года освобождение Луганщины от немецко-</w:t>
      </w:r>
      <w:proofErr w:type="spellStart"/>
      <w:r w:rsidRPr="005C2BC3">
        <w:rPr>
          <w:rFonts w:ascii="Century" w:eastAsia="Calibri" w:hAnsi="Century" w:cs="Times New Roman"/>
          <w:sz w:val="28"/>
          <w:szCs w:val="28"/>
        </w:rPr>
        <w:t>фашистких</w:t>
      </w:r>
      <w:proofErr w:type="spellEnd"/>
      <w:r w:rsidRPr="005C2BC3">
        <w:rPr>
          <w:rFonts w:ascii="Century" w:eastAsia="Calibri" w:hAnsi="Century" w:cs="Times New Roman"/>
          <w:sz w:val="28"/>
          <w:szCs w:val="28"/>
        </w:rPr>
        <w:t xml:space="preserve"> захватчиков</w:t>
      </w:r>
      <w:proofErr w:type="gramStart"/>
      <w:r w:rsidRPr="005C2BC3">
        <w:rPr>
          <w:rFonts w:ascii="Century" w:eastAsia="Calibri" w:hAnsi="Century" w:cs="Times New Roman"/>
          <w:sz w:val="28"/>
          <w:szCs w:val="28"/>
        </w:rPr>
        <w:t>..</w:t>
      </w:r>
      <w:proofErr w:type="gramEnd"/>
    </w:p>
    <w:p w:rsidR="005C2BC3" w:rsidRPr="005C2BC3" w:rsidRDefault="005C2BC3" w:rsidP="005C2BC3">
      <w:pPr>
        <w:autoSpaceDE w:val="0"/>
        <w:autoSpaceDN w:val="0"/>
        <w:adjustRightInd w:val="0"/>
        <w:spacing w:before="106" w:after="0" w:line="240" w:lineRule="auto"/>
        <w:ind w:left="1134" w:right="141"/>
        <w:jc w:val="center"/>
        <w:rPr>
          <w:rFonts w:ascii="Century" w:eastAsia="Times New Roman" w:hAnsi="Century" w:cs="Times New Roman"/>
          <w:b/>
          <w:sz w:val="28"/>
          <w:szCs w:val="28"/>
          <w:lang w:eastAsia="ru-RU"/>
        </w:rPr>
      </w:pPr>
      <w:r w:rsidRPr="005C2BC3">
        <w:rPr>
          <w:rFonts w:ascii="Century" w:eastAsia="Times New Roman" w:hAnsi="Century" w:cs="Times New Roman"/>
          <w:b/>
          <w:sz w:val="28"/>
          <w:szCs w:val="28"/>
          <w:lang w:eastAsia="ru-RU"/>
        </w:rPr>
        <w:t>Структура урока</w:t>
      </w:r>
    </w:p>
    <w:p w:rsidR="005C2BC3" w:rsidRPr="005C2BC3" w:rsidRDefault="005C2BC3" w:rsidP="005C2BC3">
      <w:pPr>
        <w:spacing w:line="240" w:lineRule="auto"/>
        <w:ind w:left="1134" w:right="141"/>
        <w:rPr>
          <w:rFonts w:ascii="Calibri" w:eastAsia="Calibri" w:hAnsi="Calibri" w:cs="Times New Roman"/>
          <w:iCs/>
        </w:rPr>
      </w:pPr>
      <w:smartTag w:uri="urn:schemas-microsoft-com:office:smarttags" w:element="place">
        <w:r w:rsidRPr="005C2BC3">
          <w:rPr>
            <w:rFonts w:ascii="Century" w:eastAsia="Calibri" w:hAnsi="Century" w:cs="Times New Roman"/>
            <w:b/>
            <w:iCs/>
            <w:sz w:val="28"/>
            <w:szCs w:val="28"/>
            <w:lang w:val="en-US"/>
          </w:rPr>
          <w:t>I</w:t>
        </w:r>
        <w:r w:rsidRPr="005C2BC3">
          <w:rPr>
            <w:rFonts w:ascii="Century" w:eastAsia="Calibri" w:hAnsi="Century" w:cs="Times New Roman"/>
            <w:b/>
            <w:iCs/>
            <w:sz w:val="28"/>
            <w:szCs w:val="28"/>
          </w:rPr>
          <w:t>.</w:t>
        </w:r>
      </w:smartTag>
      <w:r w:rsidRPr="005C2BC3">
        <w:rPr>
          <w:rFonts w:ascii="Century" w:eastAsia="Calibri" w:hAnsi="Century" w:cs="Times New Roman"/>
          <w:b/>
          <w:iCs/>
          <w:sz w:val="28"/>
          <w:szCs w:val="28"/>
        </w:rPr>
        <w:t xml:space="preserve"> Организационный момент___________________________3 </w:t>
      </w:r>
      <w:r w:rsidRPr="005C2BC3">
        <w:rPr>
          <w:rFonts w:ascii="Century" w:eastAsia="Calibri" w:hAnsi="Century" w:cs="Times New Roman"/>
          <w:iCs/>
          <w:sz w:val="28"/>
          <w:szCs w:val="28"/>
        </w:rPr>
        <w:t>минуты</w:t>
      </w:r>
      <w:r w:rsidRPr="005C2BC3">
        <w:rPr>
          <w:rFonts w:ascii="Century" w:eastAsia="Calibri" w:hAnsi="Century" w:cs="Times New Roman"/>
          <w:b/>
          <w:iCs/>
          <w:sz w:val="28"/>
          <w:szCs w:val="28"/>
        </w:rPr>
        <w:t xml:space="preserve">                                  </w:t>
      </w:r>
    </w:p>
    <w:p w:rsidR="005C2BC3" w:rsidRPr="005C2BC3" w:rsidRDefault="005C2BC3" w:rsidP="005C2BC3">
      <w:pPr>
        <w:spacing w:line="240" w:lineRule="auto"/>
        <w:ind w:left="1134" w:right="141"/>
        <w:rPr>
          <w:rFonts w:ascii="Century" w:eastAsia="Calibri" w:hAnsi="Century" w:cs="Times New Roman"/>
          <w:b/>
          <w:iCs/>
          <w:sz w:val="28"/>
          <w:szCs w:val="28"/>
        </w:rPr>
      </w:pPr>
      <w:r w:rsidRPr="005C2BC3">
        <w:rPr>
          <w:rFonts w:ascii="Century" w:eastAsia="Calibri" w:hAnsi="Century" w:cs="Times New Roman"/>
          <w:b/>
          <w:iCs/>
          <w:sz w:val="28"/>
          <w:szCs w:val="28"/>
          <w:lang w:val="en-US"/>
        </w:rPr>
        <w:t>II</w:t>
      </w:r>
      <w:r w:rsidRPr="005C2BC3">
        <w:rPr>
          <w:rFonts w:ascii="Century" w:eastAsia="Calibri" w:hAnsi="Century" w:cs="Times New Roman"/>
          <w:b/>
          <w:iCs/>
          <w:sz w:val="28"/>
          <w:szCs w:val="28"/>
        </w:rPr>
        <w:t>. Мотивация учебной деятельности учащихся_________2</w:t>
      </w:r>
      <w:r w:rsidRPr="005C2BC3">
        <w:rPr>
          <w:rFonts w:ascii="Century" w:eastAsia="Calibri" w:hAnsi="Century" w:cs="Times New Roman"/>
          <w:iCs/>
          <w:sz w:val="28"/>
          <w:szCs w:val="28"/>
        </w:rPr>
        <w:t xml:space="preserve"> минуты</w:t>
      </w:r>
    </w:p>
    <w:p w:rsidR="005C2BC3" w:rsidRPr="005C2BC3" w:rsidRDefault="005C2BC3" w:rsidP="005C2BC3">
      <w:pPr>
        <w:spacing w:line="240" w:lineRule="auto"/>
        <w:ind w:left="1134" w:right="141"/>
        <w:rPr>
          <w:rFonts w:ascii="Century" w:eastAsia="Calibri" w:hAnsi="Century" w:cs="Times New Roman"/>
          <w:b/>
          <w:iCs/>
          <w:sz w:val="28"/>
          <w:szCs w:val="28"/>
        </w:rPr>
      </w:pPr>
      <w:r w:rsidRPr="005C2BC3">
        <w:rPr>
          <w:rFonts w:ascii="Century" w:eastAsia="Calibri" w:hAnsi="Century" w:cs="Times New Roman"/>
          <w:b/>
          <w:iCs/>
          <w:sz w:val="28"/>
          <w:szCs w:val="28"/>
          <w:lang w:val="en-US"/>
        </w:rPr>
        <w:t>III</w:t>
      </w:r>
      <w:r w:rsidRPr="005C2BC3">
        <w:rPr>
          <w:rFonts w:ascii="Century" w:eastAsia="Calibri" w:hAnsi="Century" w:cs="Times New Roman"/>
          <w:b/>
          <w:iCs/>
          <w:sz w:val="28"/>
          <w:szCs w:val="28"/>
        </w:rPr>
        <w:t xml:space="preserve">. Актуализация опорных знаний и умений учащихся__5 </w:t>
      </w:r>
      <w:r w:rsidRPr="005C2BC3">
        <w:rPr>
          <w:rFonts w:ascii="Century" w:eastAsia="Calibri" w:hAnsi="Century" w:cs="Times New Roman"/>
          <w:iCs/>
          <w:sz w:val="28"/>
          <w:szCs w:val="28"/>
        </w:rPr>
        <w:t>минут</w:t>
      </w:r>
    </w:p>
    <w:p w:rsidR="005C2BC3" w:rsidRPr="005C2BC3" w:rsidRDefault="005C2BC3" w:rsidP="005C2BC3">
      <w:pPr>
        <w:spacing w:line="240" w:lineRule="auto"/>
        <w:ind w:left="1134" w:right="141"/>
        <w:rPr>
          <w:rFonts w:ascii="Century" w:eastAsia="Calibri" w:hAnsi="Century" w:cs="Times New Roman"/>
          <w:b/>
          <w:iCs/>
          <w:sz w:val="28"/>
          <w:szCs w:val="28"/>
        </w:rPr>
      </w:pPr>
      <w:r w:rsidRPr="005C2BC3">
        <w:rPr>
          <w:rFonts w:ascii="Century" w:eastAsia="Calibri" w:hAnsi="Century" w:cs="Times New Roman"/>
          <w:b/>
          <w:iCs/>
          <w:sz w:val="28"/>
          <w:szCs w:val="28"/>
          <w:lang w:val="en-US"/>
        </w:rPr>
        <w:lastRenderedPageBreak/>
        <w:t>IV</w:t>
      </w:r>
      <w:r w:rsidRPr="005C2BC3">
        <w:rPr>
          <w:rFonts w:ascii="Century" w:eastAsia="Calibri" w:hAnsi="Century" w:cs="Times New Roman"/>
          <w:b/>
          <w:iCs/>
          <w:sz w:val="28"/>
          <w:szCs w:val="28"/>
        </w:rPr>
        <w:t>. Усвоение</w:t>
      </w:r>
      <w:r w:rsidRPr="005C2BC3">
        <w:rPr>
          <w:rFonts w:ascii="Century" w:eastAsia="Calibri" w:hAnsi="Century" w:cs="Times New Roman"/>
          <w:b/>
          <w:iCs/>
          <w:sz w:val="28"/>
          <w:szCs w:val="28"/>
          <w:lang w:val="uk-UA"/>
        </w:rPr>
        <w:t xml:space="preserve"> нового </w:t>
      </w:r>
      <w:r w:rsidRPr="005C2BC3">
        <w:rPr>
          <w:rFonts w:ascii="Century" w:eastAsia="Calibri" w:hAnsi="Century" w:cs="Times New Roman"/>
          <w:b/>
          <w:iCs/>
          <w:sz w:val="28"/>
          <w:szCs w:val="28"/>
        </w:rPr>
        <w:t>материала________________________25</w:t>
      </w:r>
      <w:r w:rsidRPr="005C2BC3">
        <w:rPr>
          <w:rFonts w:ascii="Century" w:eastAsia="Calibri" w:hAnsi="Century" w:cs="Times New Roman"/>
          <w:iCs/>
          <w:sz w:val="28"/>
          <w:szCs w:val="28"/>
        </w:rPr>
        <w:t xml:space="preserve"> минут</w:t>
      </w:r>
    </w:p>
    <w:p w:rsidR="005C2BC3" w:rsidRPr="005C2BC3" w:rsidRDefault="005C2BC3" w:rsidP="005C2BC3">
      <w:pPr>
        <w:autoSpaceDE w:val="0"/>
        <w:autoSpaceDN w:val="0"/>
        <w:adjustRightInd w:val="0"/>
        <w:spacing w:after="0" w:line="240" w:lineRule="auto"/>
        <w:ind w:left="1134" w:right="141"/>
        <w:jc w:val="both"/>
        <w:rPr>
          <w:rFonts w:ascii="Century" w:eastAsia="Times New Roman" w:hAnsi="Century" w:cs="Times New Roman"/>
          <w:b/>
          <w:iCs/>
          <w:sz w:val="28"/>
          <w:szCs w:val="28"/>
          <w:lang w:eastAsia="ru-RU"/>
        </w:rPr>
      </w:pPr>
      <w:r w:rsidRPr="005C2BC3">
        <w:rPr>
          <w:rFonts w:ascii="Century" w:eastAsia="Times New Roman" w:hAnsi="Century" w:cs="Times New Roman"/>
          <w:b/>
          <w:iCs/>
          <w:sz w:val="28"/>
          <w:szCs w:val="28"/>
          <w:lang w:val="en-US" w:eastAsia="ru-RU"/>
        </w:rPr>
        <w:t>V</w:t>
      </w:r>
      <w:r w:rsidRPr="005C2BC3">
        <w:rPr>
          <w:rFonts w:ascii="Century" w:eastAsia="Times New Roman" w:hAnsi="Century" w:cs="Times New Roman"/>
          <w:b/>
          <w:iCs/>
          <w:sz w:val="28"/>
          <w:szCs w:val="28"/>
          <w:lang w:eastAsia="ru-RU"/>
        </w:rPr>
        <w:t>. Обобщение и систематизация полученных знаний__</w:t>
      </w:r>
      <w:r w:rsidRPr="005C2BC3">
        <w:rPr>
          <w:rFonts w:ascii="Century" w:eastAsia="Times New Roman" w:hAnsi="Century" w:cs="Times New Roman"/>
          <w:iCs/>
          <w:sz w:val="28"/>
          <w:szCs w:val="28"/>
          <w:lang w:eastAsia="ru-RU"/>
        </w:rPr>
        <w:t xml:space="preserve"> </w:t>
      </w:r>
      <w:r w:rsidRPr="005C2BC3">
        <w:rPr>
          <w:rFonts w:ascii="Century" w:eastAsia="Times New Roman" w:hAnsi="Century" w:cs="Times New Roman"/>
          <w:b/>
          <w:iCs/>
          <w:sz w:val="28"/>
          <w:szCs w:val="28"/>
          <w:lang w:eastAsia="ru-RU"/>
        </w:rPr>
        <w:t>3</w:t>
      </w:r>
      <w:r w:rsidRPr="005C2BC3">
        <w:rPr>
          <w:rFonts w:ascii="Century" w:eastAsia="Times New Roman" w:hAnsi="Century" w:cs="Times New Roman"/>
          <w:iCs/>
          <w:sz w:val="28"/>
          <w:szCs w:val="28"/>
          <w:lang w:eastAsia="ru-RU"/>
        </w:rPr>
        <w:t xml:space="preserve"> минуты</w:t>
      </w:r>
    </w:p>
    <w:p w:rsidR="005C2BC3" w:rsidRPr="005C2BC3" w:rsidRDefault="005C2BC3" w:rsidP="005C2BC3">
      <w:pPr>
        <w:autoSpaceDE w:val="0"/>
        <w:autoSpaceDN w:val="0"/>
        <w:adjustRightInd w:val="0"/>
        <w:spacing w:after="0" w:line="240" w:lineRule="auto"/>
        <w:ind w:left="1134" w:right="141"/>
        <w:jc w:val="both"/>
        <w:rPr>
          <w:rFonts w:ascii="Century" w:eastAsia="Times New Roman" w:hAnsi="Century" w:cs="Times New Roman"/>
          <w:b/>
          <w:iCs/>
          <w:sz w:val="8"/>
          <w:szCs w:val="8"/>
          <w:lang w:eastAsia="ru-RU"/>
        </w:rPr>
      </w:pPr>
    </w:p>
    <w:p w:rsidR="005C2BC3" w:rsidRPr="005C2BC3" w:rsidRDefault="005C2BC3" w:rsidP="005C2BC3">
      <w:pPr>
        <w:spacing w:after="0" w:line="240" w:lineRule="auto"/>
        <w:ind w:left="1134" w:right="141"/>
        <w:rPr>
          <w:rFonts w:ascii="Century" w:eastAsia="Calibri" w:hAnsi="Century" w:cs="Times New Roman"/>
          <w:b/>
          <w:iCs/>
          <w:sz w:val="28"/>
          <w:szCs w:val="28"/>
        </w:rPr>
      </w:pPr>
      <w:r w:rsidRPr="005C2BC3">
        <w:rPr>
          <w:rFonts w:ascii="Century" w:eastAsia="Calibri" w:hAnsi="Century" w:cs="Times New Roman"/>
          <w:b/>
          <w:iCs/>
          <w:sz w:val="28"/>
          <w:szCs w:val="28"/>
          <w:lang w:val="en-US"/>
        </w:rPr>
        <w:t>VI</w:t>
      </w:r>
      <w:r w:rsidRPr="005C2BC3">
        <w:rPr>
          <w:rFonts w:ascii="Century" w:eastAsia="Calibri" w:hAnsi="Century" w:cs="Times New Roman"/>
          <w:b/>
          <w:iCs/>
          <w:sz w:val="28"/>
          <w:szCs w:val="28"/>
        </w:rPr>
        <w:t>. Подведение итогов. Выставление оценок___________5</w:t>
      </w:r>
      <w:r w:rsidRPr="005C2BC3">
        <w:rPr>
          <w:rFonts w:ascii="Century" w:eastAsia="Calibri" w:hAnsi="Century" w:cs="Times New Roman"/>
          <w:iCs/>
          <w:sz w:val="28"/>
          <w:szCs w:val="28"/>
        </w:rPr>
        <w:t xml:space="preserve"> минут</w:t>
      </w:r>
    </w:p>
    <w:p w:rsidR="005C2BC3" w:rsidRPr="005C2BC3" w:rsidRDefault="005C2BC3" w:rsidP="005C2BC3">
      <w:pPr>
        <w:spacing w:after="0" w:line="240" w:lineRule="auto"/>
        <w:ind w:left="1134" w:right="141"/>
        <w:rPr>
          <w:rFonts w:ascii="Century" w:eastAsia="Calibri" w:hAnsi="Century" w:cs="Times New Roman"/>
          <w:b/>
          <w:iCs/>
          <w:sz w:val="16"/>
          <w:szCs w:val="16"/>
        </w:rPr>
      </w:pPr>
    </w:p>
    <w:p w:rsidR="005C2BC3" w:rsidRPr="005C2BC3" w:rsidRDefault="005C2BC3" w:rsidP="005C2BC3">
      <w:pPr>
        <w:spacing w:after="0" w:line="240" w:lineRule="auto"/>
        <w:ind w:left="1134" w:right="141"/>
        <w:rPr>
          <w:rFonts w:ascii="Century" w:eastAsia="Calibri" w:hAnsi="Century" w:cs="Times New Roman"/>
          <w:b/>
          <w:sz w:val="28"/>
          <w:szCs w:val="28"/>
        </w:rPr>
      </w:pPr>
      <w:r w:rsidRPr="005C2BC3">
        <w:rPr>
          <w:rFonts w:ascii="Century" w:eastAsia="Calibri" w:hAnsi="Century" w:cs="Times New Roman"/>
          <w:b/>
          <w:iCs/>
          <w:sz w:val="28"/>
          <w:szCs w:val="28"/>
          <w:lang w:val="en-US"/>
        </w:rPr>
        <w:t>VII</w:t>
      </w:r>
      <w:r w:rsidRPr="005C2BC3">
        <w:rPr>
          <w:rFonts w:ascii="Century" w:eastAsia="Calibri" w:hAnsi="Century" w:cs="Times New Roman"/>
          <w:b/>
          <w:iCs/>
          <w:sz w:val="28"/>
          <w:szCs w:val="28"/>
        </w:rPr>
        <w:t xml:space="preserve">. Домашнее задание_______________________________2 </w:t>
      </w:r>
      <w:r w:rsidRPr="005C2BC3">
        <w:rPr>
          <w:rFonts w:ascii="Century" w:eastAsia="Calibri" w:hAnsi="Century" w:cs="Times New Roman"/>
          <w:iCs/>
          <w:sz w:val="28"/>
          <w:szCs w:val="28"/>
        </w:rPr>
        <w:t>минуты</w:t>
      </w:r>
    </w:p>
    <w:p w:rsidR="005C2BC3" w:rsidRPr="005C2BC3" w:rsidRDefault="005C2BC3" w:rsidP="005C2BC3">
      <w:pPr>
        <w:autoSpaceDE w:val="0"/>
        <w:autoSpaceDN w:val="0"/>
        <w:adjustRightInd w:val="0"/>
        <w:spacing w:before="106" w:after="0" w:line="240" w:lineRule="auto"/>
        <w:ind w:left="1134" w:right="141"/>
        <w:jc w:val="center"/>
        <w:rPr>
          <w:rFonts w:ascii="Times New Roman" w:eastAsia="Times New Roman" w:hAnsi="Times New Roman" w:cs="Times New Roman"/>
          <w:sz w:val="28"/>
          <w:szCs w:val="28"/>
          <w:lang w:val="uk-UA" w:eastAsia="ru-RU"/>
        </w:rPr>
      </w:pPr>
    </w:p>
    <w:p w:rsidR="005C2BC3" w:rsidRPr="005C2BC3" w:rsidRDefault="005C2BC3" w:rsidP="005C2BC3">
      <w:pPr>
        <w:autoSpaceDE w:val="0"/>
        <w:autoSpaceDN w:val="0"/>
        <w:adjustRightInd w:val="0"/>
        <w:spacing w:before="106" w:after="0" w:line="240" w:lineRule="auto"/>
        <w:ind w:left="1134" w:right="141"/>
        <w:jc w:val="center"/>
        <w:rPr>
          <w:rFonts w:ascii="Times New Roman" w:eastAsia="Times New Roman" w:hAnsi="Times New Roman" w:cs="Times New Roman"/>
          <w:b/>
          <w:sz w:val="28"/>
          <w:szCs w:val="28"/>
          <w:lang w:val="uk-UA" w:eastAsia="ru-RU"/>
        </w:rPr>
      </w:pPr>
    </w:p>
    <w:p w:rsidR="005C2BC3" w:rsidRPr="005C2BC3" w:rsidRDefault="005C2BC3" w:rsidP="005C2BC3">
      <w:pPr>
        <w:autoSpaceDE w:val="0"/>
        <w:autoSpaceDN w:val="0"/>
        <w:adjustRightInd w:val="0"/>
        <w:spacing w:before="106" w:after="0" w:line="240" w:lineRule="auto"/>
        <w:ind w:left="1134" w:right="141"/>
        <w:jc w:val="center"/>
        <w:rPr>
          <w:rFonts w:ascii="Century" w:eastAsia="Times New Roman" w:hAnsi="Century" w:cs="Times New Roman"/>
          <w:b/>
          <w:sz w:val="28"/>
          <w:szCs w:val="28"/>
          <w:lang w:eastAsia="ru-RU"/>
        </w:rPr>
      </w:pPr>
      <w:r w:rsidRPr="005C2BC3">
        <w:rPr>
          <w:rFonts w:ascii="Century" w:eastAsia="Times New Roman" w:hAnsi="Century" w:cs="Times New Roman"/>
          <w:b/>
          <w:sz w:val="28"/>
          <w:szCs w:val="28"/>
          <w:lang w:eastAsia="ru-RU"/>
        </w:rPr>
        <w:t>Ход урока</w:t>
      </w:r>
    </w:p>
    <w:p w:rsidR="005C2BC3" w:rsidRPr="005C2BC3" w:rsidRDefault="005C2BC3" w:rsidP="005C2BC3">
      <w:pPr>
        <w:spacing w:line="240" w:lineRule="auto"/>
        <w:ind w:left="1134" w:right="141"/>
        <w:rPr>
          <w:rFonts w:ascii="Calibri" w:eastAsia="Calibri" w:hAnsi="Calibri" w:cs="Times New Roman"/>
          <w:iCs/>
        </w:rPr>
      </w:pPr>
      <w:proofErr w:type="gramStart"/>
      <w:r w:rsidRPr="005C2BC3">
        <w:rPr>
          <w:rFonts w:ascii="Century" w:eastAsia="Calibri" w:hAnsi="Century" w:cs="Times New Roman"/>
          <w:b/>
          <w:iCs/>
          <w:sz w:val="28"/>
          <w:szCs w:val="28"/>
          <w:lang w:val="en-US"/>
        </w:rPr>
        <w:t>I</w:t>
      </w:r>
      <w:r w:rsidRPr="005C2BC3">
        <w:rPr>
          <w:rFonts w:ascii="Century" w:eastAsia="Calibri" w:hAnsi="Century" w:cs="Times New Roman"/>
          <w:b/>
          <w:iCs/>
          <w:sz w:val="28"/>
          <w:szCs w:val="28"/>
        </w:rPr>
        <w:t>. Организационный момент.</w:t>
      </w:r>
      <w:proofErr w:type="gramEnd"/>
    </w:p>
    <w:p w:rsidR="005C2BC3" w:rsidRPr="005C2BC3" w:rsidRDefault="005C2BC3" w:rsidP="005C2BC3">
      <w:pPr>
        <w:spacing w:line="240" w:lineRule="auto"/>
        <w:ind w:left="1134" w:right="141"/>
        <w:jc w:val="both"/>
        <w:rPr>
          <w:rFonts w:ascii="Century" w:eastAsia="Calibri" w:hAnsi="Century" w:cs="Times New Roman"/>
          <w:iCs/>
          <w:sz w:val="28"/>
          <w:szCs w:val="28"/>
        </w:rPr>
      </w:pPr>
      <w:r w:rsidRPr="005C2BC3">
        <w:rPr>
          <w:rFonts w:ascii="Century" w:eastAsia="Calibri" w:hAnsi="Century" w:cs="Times New Roman"/>
          <w:iCs/>
          <w:sz w:val="28"/>
          <w:szCs w:val="28"/>
        </w:rPr>
        <w:tab/>
        <w:t>Приветствие преподавателя, выяснение отсутствующих, объявление темы и цели урока (Тема и план высвечиваются на экране).</w:t>
      </w:r>
    </w:p>
    <w:p w:rsidR="005C2BC3" w:rsidRPr="005C2BC3" w:rsidRDefault="005C2BC3" w:rsidP="005C2BC3">
      <w:pPr>
        <w:spacing w:line="240" w:lineRule="auto"/>
        <w:ind w:left="1134" w:right="141"/>
        <w:jc w:val="both"/>
        <w:rPr>
          <w:rFonts w:ascii="Century" w:eastAsia="Calibri" w:hAnsi="Century" w:cs="Times New Roman"/>
          <w:b/>
          <w:iCs/>
          <w:sz w:val="28"/>
          <w:szCs w:val="28"/>
        </w:rPr>
      </w:pPr>
      <w:r w:rsidRPr="005C2BC3">
        <w:rPr>
          <w:rFonts w:ascii="Calibri" w:eastAsia="Calibri" w:hAnsi="Calibri" w:cs="Times New Roman"/>
          <w:noProof/>
          <w:lang w:eastAsia="ru-RU"/>
        </w:rPr>
        <w:drawing>
          <wp:anchor distT="0" distB="0" distL="114300" distR="114300" simplePos="0" relativeHeight="251659264" behindDoc="0" locked="0" layoutInCell="1" allowOverlap="1" wp14:anchorId="68CC7CB7" wp14:editId="07D96E46">
            <wp:simplePos x="0" y="0"/>
            <wp:positionH relativeFrom="margin">
              <wp:posOffset>2158365</wp:posOffset>
            </wp:positionH>
            <wp:positionV relativeFrom="margin">
              <wp:posOffset>1697355</wp:posOffset>
            </wp:positionV>
            <wp:extent cx="3048000" cy="2270760"/>
            <wp:effectExtent l="19050" t="0" r="0" b="0"/>
            <wp:wrapTopAndBottom/>
            <wp:docPr id="1" name="Рисунок 1" descr="2011-05-30_04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1-05-30_044051"/>
                    <pic:cNvPicPr>
                      <a:picLocks noChangeAspect="1" noChangeArrowheads="1"/>
                    </pic:cNvPicPr>
                  </pic:nvPicPr>
                  <pic:blipFill>
                    <a:blip r:embed="rId6" cstate="print"/>
                    <a:srcRect/>
                    <a:stretch>
                      <a:fillRect/>
                    </a:stretch>
                  </pic:blipFill>
                  <pic:spPr bwMode="auto">
                    <a:xfrm>
                      <a:off x="0" y="0"/>
                      <a:ext cx="3048000" cy="2270760"/>
                    </a:xfrm>
                    <a:prstGeom prst="rect">
                      <a:avLst/>
                    </a:prstGeom>
                    <a:noFill/>
                  </pic:spPr>
                </pic:pic>
              </a:graphicData>
            </a:graphic>
          </wp:anchor>
        </w:drawing>
      </w:r>
      <w:r w:rsidRPr="005C2BC3">
        <w:rPr>
          <w:rFonts w:ascii="Century" w:eastAsia="Calibri" w:hAnsi="Century" w:cs="Times New Roman"/>
          <w:b/>
          <w:iCs/>
          <w:sz w:val="28"/>
          <w:szCs w:val="28"/>
        </w:rPr>
        <w:t>Тема: Наш край в годы Великой отечественной войны</w:t>
      </w:r>
    </w:p>
    <w:p w:rsidR="005C2BC3" w:rsidRPr="005C2BC3" w:rsidRDefault="005C2BC3" w:rsidP="005C2BC3">
      <w:pPr>
        <w:spacing w:after="0" w:line="240" w:lineRule="auto"/>
        <w:ind w:left="1134" w:right="141"/>
        <w:jc w:val="center"/>
        <w:rPr>
          <w:rFonts w:ascii="Century" w:eastAsia="Calibri" w:hAnsi="Century" w:cs="Times New Roman"/>
          <w:b/>
          <w:iCs/>
          <w:sz w:val="28"/>
          <w:szCs w:val="28"/>
        </w:rPr>
      </w:pPr>
      <w:r w:rsidRPr="005C2BC3">
        <w:rPr>
          <w:rFonts w:ascii="Century" w:eastAsia="Calibri" w:hAnsi="Century" w:cs="Times New Roman"/>
          <w:b/>
          <w:iCs/>
          <w:sz w:val="28"/>
          <w:szCs w:val="28"/>
        </w:rPr>
        <w:t>План:</w:t>
      </w:r>
    </w:p>
    <w:p w:rsidR="005C2BC3" w:rsidRPr="005C2BC3" w:rsidRDefault="005C2BC3" w:rsidP="005C2BC3">
      <w:pPr>
        <w:numPr>
          <w:ilvl w:val="0"/>
          <w:numId w:val="3"/>
        </w:numPr>
        <w:spacing w:after="0" w:line="240" w:lineRule="auto"/>
        <w:ind w:left="1134" w:right="141"/>
        <w:rPr>
          <w:rFonts w:ascii="Century" w:eastAsia="Calibri" w:hAnsi="Century" w:cs="Times New Roman"/>
          <w:iCs/>
          <w:sz w:val="28"/>
          <w:szCs w:val="28"/>
        </w:rPr>
      </w:pPr>
      <w:r w:rsidRPr="005C2BC3">
        <w:rPr>
          <w:rFonts w:ascii="Century" w:eastAsia="Calibri" w:hAnsi="Century" w:cs="Times New Roman"/>
          <w:iCs/>
          <w:sz w:val="28"/>
          <w:szCs w:val="28"/>
        </w:rPr>
        <w:t>Вторжение немецко</w:t>
      </w:r>
      <w:r w:rsidRPr="005C2BC3">
        <w:rPr>
          <w:rFonts w:ascii="Century" w:eastAsia="Calibri" w:hAnsi="Century" w:cs="Times New Roman"/>
          <w:b/>
          <w:sz w:val="28"/>
          <w:szCs w:val="28"/>
        </w:rPr>
        <w:t>–</w:t>
      </w:r>
      <w:r w:rsidRPr="005C2BC3">
        <w:rPr>
          <w:rFonts w:ascii="Century" w:eastAsia="Calibri" w:hAnsi="Century" w:cs="Times New Roman"/>
          <w:iCs/>
          <w:sz w:val="28"/>
          <w:szCs w:val="28"/>
        </w:rPr>
        <w:t>фашистских захватчиков в пределы Луганской области.</w:t>
      </w:r>
    </w:p>
    <w:p w:rsidR="005C2BC3" w:rsidRPr="005C2BC3" w:rsidRDefault="005C2BC3" w:rsidP="005C2BC3">
      <w:pPr>
        <w:numPr>
          <w:ilvl w:val="0"/>
          <w:numId w:val="3"/>
        </w:numPr>
        <w:spacing w:after="0" w:line="240" w:lineRule="auto"/>
        <w:ind w:left="1134" w:right="141"/>
        <w:rPr>
          <w:rFonts w:ascii="Century" w:eastAsia="Calibri" w:hAnsi="Century" w:cs="Times New Roman"/>
          <w:iCs/>
          <w:sz w:val="28"/>
          <w:szCs w:val="28"/>
        </w:rPr>
      </w:pPr>
      <w:r w:rsidRPr="005C2BC3">
        <w:rPr>
          <w:rFonts w:ascii="Century" w:eastAsia="Calibri" w:hAnsi="Century" w:cs="Times New Roman"/>
          <w:iCs/>
          <w:sz w:val="28"/>
          <w:szCs w:val="28"/>
        </w:rPr>
        <w:t>Оборона родного края.</w:t>
      </w:r>
    </w:p>
    <w:p w:rsidR="005C2BC3" w:rsidRPr="005C2BC3" w:rsidRDefault="005C2BC3" w:rsidP="005C2BC3">
      <w:pPr>
        <w:numPr>
          <w:ilvl w:val="0"/>
          <w:numId w:val="3"/>
        </w:numPr>
        <w:spacing w:after="0" w:line="240" w:lineRule="auto"/>
        <w:ind w:left="1134" w:right="141"/>
        <w:rPr>
          <w:rFonts w:ascii="Century" w:eastAsia="Calibri" w:hAnsi="Century" w:cs="Times New Roman"/>
          <w:iCs/>
          <w:sz w:val="28"/>
          <w:szCs w:val="28"/>
        </w:rPr>
      </w:pPr>
      <w:r w:rsidRPr="005C2BC3">
        <w:rPr>
          <w:rFonts w:ascii="Century" w:eastAsia="Calibri" w:hAnsi="Century" w:cs="Times New Roman"/>
          <w:iCs/>
          <w:sz w:val="28"/>
          <w:szCs w:val="28"/>
        </w:rPr>
        <w:t>Оккупация Луганщины.</w:t>
      </w:r>
    </w:p>
    <w:p w:rsidR="005C2BC3" w:rsidRPr="005C2BC3" w:rsidRDefault="005C2BC3" w:rsidP="005C2BC3">
      <w:pPr>
        <w:numPr>
          <w:ilvl w:val="0"/>
          <w:numId w:val="3"/>
        </w:numPr>
        <w:spacing w:after="0" w:line="240" w:lineRule="auto"/>
        <w:ind w:left="1134" w:right="141"/>
        <w:rPr>
          <w:rFonts w:ascii="Century" w:eastAsia="Calibri" w:hAnsi="Century" w:cs="Times New Roman"/>
          <w:iCs/>
          <w:sz w:val="28"/>
          <w:szCs w:val="28"/>
        </w:rPr>
      </w:pPr>
      <w:r w:rsidRPr="005C2BC3">
        <w:rPr>
          <w:rFonts w:ascii="Century" w:eastAsia="Calibri" w:hAnsi="Century" w:cs="Times New Roman"/>
          <w:iCs/>
          <w:sz w:val="28"/>
          <w:szCs w:val="28"/>
        </w:rPr>
        <w:t>Партизанское и подпольное движение.</w:t>
      </w:r>
    </w:p>
    <w:p w:rsidR="005C2BC3" w:rsidRPr="005C2BC3" w:rsidRDefault="005C2BC3" w:rsidP="005C2BC3">
      <w:pPr>
        <w:numPr>
          <w:ilvl w:val="0"/>
          <w:numId w:val="3"/>
        </w:numPr>
        <w:spacing w:after="0" w:line="240" w:lineRule="auto"/>
        <w:ind w:left="1134" w:right="141"/>
        <w:rPr>
          <w:rFonts w:ascii="Century" w:eastAsia="Calibri" w:hAnsi="Century" w:cs="Times New Roman"/>
          <w:iCs/>
          <w:sz w:val="28"/>
          <w:szCs w:val="28"/>
        </w:rPr>
      </w:pPr>
      <w:r w:rsidRPr="005C2BC3">
        <w:rPr>
          <w:rFonts w:ascii="Century" w:eastAsia="Calibri" w:hAnsi="Century" w:cs="Times New Roman"/>
          <w:iCs/>
          <w:sz w:val="28"/>
          <w:szCs w:val="28"/>
        </w:rPr>
        <w:t>Освобождение Луганской области от немецко</w:t>
      </w:r>
      <w:r w:rsidRPr="005C2BC3">
        <w:rPr>
          <w:rFonts w:ascii="Century" w:eastAsia="Calibri" w:hAnsi="Century" w:cs="Times New Roman"/>
          <w:b/>
          <w:sz w:val="28"/>
          <w:szCs w:val="28"/>
        </w:rPr>
        <w:t>–</w:t>
      </w:r>
      <w:r w:rsidRPr="005C2BC3">
        <w:rPr>
          <w:rFonts w:ascii="Century" w:eastAsia="Calibri" w:hAnsi="Century" w:cs="Times New Roman"/>
          <w:iCs/>
          <w:sz w:val="28"/>
          <w:szCs w:val="28"/>
        </w:rPr>
        <w:t>фашистских захватчиков.</w:t>
      </w:r>
    </w:p>
    <w:p w:rsidR="005C2BC3" w:rsidRPr="005C2BC3" w:rsidRDefault="005C2BC3" w:rsidP="005C2BC3">
      <w:pPr>
        <w:numPr>
          <w:ilvl w:val="0"/>
          <w:numId w:val="3"/>
        </w:numPr>
        <w:spacing w:after="0" w:line="240" w:lineRule="auto"/>
        <w:ind w:left="1134" w:right="141"/>
        <w:rPr>
          <w:rFonts w:ascii="Century" w:eastAsia="Calibri" w:hAnsi="Century" w:cs="Times New Roman"/>
          <w:iCs/>
          <w:sz w:val="28"/>
          <w:szCs w:val="28"/>
        </w:rPr>
      </w:pPr>
      <w:r w:rsidRPr="005C2BC3">
        <w:rPr>
          <w:rFonts w:ascii="Century" w:eastAsia="Calibri" w:hAnsi="Century" w:cs="Times New Roman"/>
          <w:iCs/>
          <w:sz w:val="28"/>
          <w:szCs w:val="28"/>
        </w:rPr>
        <w:t>«</w:t>
      </w:r>
      <w:r w:rsidRPr="005C2BC3">
        <w:rPr>
          <w:rFonts w:ascii="Century" w:eastAsia="Calibri" w:hAnsi="Century" w:cs="Times New Roman"/>
          <w:sz w:val="28"/>
          <w:szCs w:val="28"/>
        </w:rPr>
        <w:t>Бессмертная память о подвигах героев в поколении луганчан</w:t>
      </w:r>
      <w:r w:rsidRPr="005C2BC3">
        <w:rPr>
          <w:rFonts w:ascii="Century" w:eastAsia="Calibri" w:hAnsi="Century" w:cs="Times New Roman"/>
          <w:iCs/>
          <w:sz w:val="28"/>
          <w:szCs w:val="28"/>
        </w:rPr>
        <w:t>».</w:t>
      </w:r>
    </w:p>
    <w:p w:rsidR="005C2BC3" w:rsidRPr="005C2BC3" w:rsidRDefault="005C2BC3" w:rsidP="005C2BC3">
      <w:pPr>
        <w:spacing w:after="0" w:line="240" w:lineRule="auto"/>
        <w:ind w:right="141"/>
        <w:rPr>
          <w:rFonts w:ascii="Century" w:eastAsia="Calibri" w:hAnsi="Century" w:cs="Times New Roman"/>
          <w:iCs/>
          <w:sz w:val="28"/>
          <w:szCs w:val="28"/>
        </w:rPr>
      </w:pPr>
    </w:p>
    <w:p w:rsidR="005C2BC3" w:rsidRPr="005C2BC3" w:rsidRDefault="005C2BC3" w:rsidP="005C2BC3">
      <w:pPr>
        <w:spacing w:after="0" w:line="240" w:lineRule="auto"/>
        <w:ind w:right="141"/>
        <w:rPr>
          <w:rFonts w:ascii="Century" w:eastAsia="Calibri" w:hAnsi="Century" w:cs="Times New Roman"/>
          <w:iCs/>
          <w:sz w:val="28"/>
          <w:szCs w:val="28"/>
        </w:rPr>
      </w:pPr>
    </w:p>
    <w:p w:rsidR="005C2BC3" w:rsidRPr="005C2BC3" w:rsidRDefault="005C2BC3" w:rsidP="005C2BC3">
      <w:pPr>
        <w:spacing w:after="0" w:line="240" w:lineRule="auto"/>
        <w:ind w:right="141"/>
        <w:rPr>
          <w:rFonts w:ascii="Century" w:eastAsia="Calibri" w:hAnsi="Century" w:cs="Times New Roman"/>
          <w:iCs/>
          <w:sz w:val="28"/>
          <w:szCs w:val="28"/>
        </w:rPr>
      </w:pPr>
    </w:p>
    <w:p w:rsidR="005C2BC3" w:rsidRPr="005C2BC3" w:rsidRDefault="005C2BC3" w:rsidP="005C2BC3">
      <w:pPr>
        <w:spacing w:after="0" w:line="240" w:lineRule="auto"/>
        <w:ind w:left="1134" w:right="141"/>
        <w:jc w:val="both"/>
        <w:rPr>
          <w:rFonts w:ascii="Century" w:eastAsia="Calibri" w:hAnsi="Century" w:cs="Times New Roman"/>
          <w:iCs/>
          <w:sz w:val="6"/>
          <w:szCs w:val="6"/>
        </w:rPr>
      </w:pPr>
    </w:p>
    <w:p w:rsidR="005C2BC3" w:rsidRPr="005C2BC3" w:rsidRDefault="005C2BC3" w:rsidP="005C2BC3">
      <w:pPr>
        <w:spacing w:line="240" w:lineRule="auto"/>
        <w:ind w:left="1134" w:right="141"/>
        <w:rPr>
          <w:rFonts w:ascii="Century" w:eastAsia="Calibri" w:hAnsi="Century" w:cs="Times New Roman"/>
          <w:b/>
          <w:iCs/>
          <w:sz w:val="2"/>
          <w:szCs w:val="2"/>
        </w:rPr>
      </w:pPr>
    </w:p>
    <w:p w:rsidR="005C2BC3" w:rsidRPr="005C2BC3" w:rsidRDefault="005C2BC3" w:rsidP="005C2BC3">
      <w:pPr>
        <w:spacing w:line="240" w:lineRule="auto"/>
        <w:ind w:left="1134" w:right="141"/>
        <w:rPr>
          <w:rFonts w:ascii="Century" w:eastAsia="Calibri" w:hAnsi="Century" w:cs="Times New Roman"/>
          <w:b/>
          <w:iCs/>
          <w:sz w:val="28"/>
          <w:szCs w:val="28"/>
        </w:rPr>
      </w:pPr>
      <w:r w:rsidRPr="005C2BC3">
        <w:rPr>
          <w:rFonts w:ascii="Century" w:eastAsia="Calibri" w:hAnsi="Century" w:cs="Times New Roman"/>
          <w:b/>
          <w:iCs/>
          <w:sz w:val="28"/>
          <w:szCs w:val="28"/>
          <w:lang w:val="en-US"/>
        </w:rPr>
        <w:t>II</w:t>
      </w:r>
      <w:r w:rsidRPr="005C2BC3">
        <w:rPr>
          <w:rFonts w:ascii="Century" w:eastAsia="Calibri" w:hAnsi="Century" w:cs="Times New Roman"/>
          <w:b/>
          <w:iCs/>
          <w:sz w:val="28"/>
          <w:szCs w:val="28"/>
        </w:rPr>
        <w:t>. Мотивация учебной деятельности учащихся.</w:t>
      </w:r>
    </w:p>
    <w:p w:rsidR="005C2BC3" w:rsidRPr="005C2BC3" w:rsidRDefault="005C2BC3" w:rsidP="005C2BC3">
      <w:pPr>
        <w:spacing w:after="0" w:line="240" w:lineRule="auto"/>
        <w:ind w:left="1134" w:right="141"/>
        <w:jc w:val="both"/>
        <w:rPr>
          <w:rFonts w:ascii="Calibri" w:eastAsia="Calibri" w:hAnsi="Calibri" w:cs="Times New Roman"/>
        </w:rPr>
      </w:pPr>
      <w:r w:rsidRPr="005C2BC3">
        <w:rPr>
          <w:rFonts w:ascii="Century" w:eastAsia="Calibri" w:hAnsi="Century" w:cs="Times New Roman"/>
          <w:b/>
          <w:sz w:val="28"/>
          <w:szCs w:val="28"/>
        </w:rPr>
        <w:t xml:space="preserve">Преподаватель: </w:t>
      </w:r>
      <w:proofErr w:type="gramStart"/>
      <w:r w:rsidRPr="005C2BC3">
        <w:rPr>
          <w:rFonts w:ascii="Century" w:eastAsia="Calibri" w:hAnsi="Century" w:cs="Times New Roman"/>
          <w:sz w:val="28"/>
          <w:szCs w:val="28"/>
        </w:rPr>
        <w:t xml:space="preserve">Сегодня мы с вами проведем необычный урок, </w:t>
      </w:r>
      <w:r w:rsidRPr="005C2BC3">
        <w:rPr>
          <w:rFonts w:ascii="Century" w:eastAsia="Calibri" w:hAnsi="Century" w:cs="Times New Roman"/>
          <w:iCs/>
          <w:sz w:val="28"/>
          <w:szCs w:val="28"/>
        </w:rPr>
        <w:t>целью нашего урока является знакомство  с событиями, которые произошли в Луганской области в годы Великой Отечественной войны.</w:t>
      </w:r>
      <w:r w:rsidRPr="005C2BC3">
        <w:rPr>
          <w:rFonts w:ascii="Century" w:eastAsia="Calibri" w:hAnsi="Century" w:cs="Times New Roman"/>
          <w:sz w:val="28"/>
          <w:szCs w:val="28"/>
        </w:rPr>
        <w:t>.</w:t>
      </w:r>
      <w:r w:rsidRPr="005C2BC3">
        <w:rPr>
          <w:rFonts w:ascii="Century" w:eastAsia="Calibri" w:hAnsi="Century" w:cs="Times New Roman"/>
          <w:b/>
          <w:sz w:val="28"/>
          <w:szCs w:val="28"/>
        </w:rPr>
        <w:t xml:space="preserve"> </w:t>
      </w:r>
      <w:r w:rsidRPr="005C2BC3">
        <w:rPr>
          <w:rFonts w:ascii="Century" w:eastAsia="Calibri" w:hAnsi="Century" w:cs="Times New Roman"/>
          <w:sz w:val="28"/>
          <w:szCs w:val="28"/>
        </w:rPr>
        <w:t xml:space="preserve">Сейчас на уроке истории предлагаю вам совершить заочную экскурсию в Луганский краеведческий музей и ознакомиться с экспозициями, рассказывающими о трудных годах Великой отечественной войны в нашем крае. </w:t>
      </w:r>
      <w:proofErr w:type="gramEnd"/>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t>Но перед началом экскурсии, я вам напоминаю как нужно вести себя в музее:</w:t>
      </w:r>
    </w:p>
    <w:p w:rsidR="005C2BC3" w:rsidRPr="005C2BC3" w:rsidRDefault="005C2BC3" w:rsidP="005C2BC3">
      <w:pPr>
        <w:spacing w:after="0" w:line="240" w:lineRule="auto"/>
        <w:ind w:left="1134" w:right="141"/>
        <w:jc w:val="both"/>
        <w:rPr>
          <w:rFonts w:ascii="Century" w:eastAsia="Calibri" w:hAnsi="Century" w:cs="Times New Roman"/>
          <w:sz w:val="28"/>
          <w:szCs w:val="28"/>
        </w:rPr>
      </w:pPr>
    </w:p>
    <w:p w:rsidR="005C2BC3" w:rsidRPr="005C2BC3" w:rsidRDefault="005C2BC3" w:rsidP="005C2BC3">
      <w:pPr>
        <w:numPr>
          <w:ilvl w:val="0"/>
          <w:numId w:val="4"/>
        </w:num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t>Будьте внимательны;</w:t>
      </w:r>
    </w:p>
    <w:p w:rsidR="005C2BC3" w:rsidRPr="005C2BC3" w:rsidRDefault="005C2BC3" w:rsidP="005C2BC3">
      <w:pPr>
        <w:numPr>
          <w:ilvl w:val="0"/>
          <w:numId w:val="4"/>
        </w:num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t>Запоминайте материал;</w:t>
      </w:r>
    </w:p>
    <w:p w:rsidR="005C2BC3" w:rsidRPr="005C2BC3" w:rsidRDefault="005C2BC3" w:rsidP="005C2BC3">
      <w:pPr>
        <w:numPr>
          <w:ilvl w:val="0"/>
          <w:numId w:val="4"/>
        </w:num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t>Не перебивайте экскурсоводов.</w:t>
      </w:r>
    </w:p>
    <w:p w:rsidR="005C2BC3" w:rsidRPr="005C2BC3" w:rsidRDefault="005C2BC3" w:rsidP="005C2BC3">
      <w:pPr>
        <w:spacing w:after="0" w:line="240" w:lineRule="auto"/>
        <w:ind w:left="1134" w:right="141"/>
        <w:jc w:val="both"/>
        <w:rPr>
          <w:rFonts w:ascii="Century" w:eastAsia="Calibri" w:hAnsi="Century" w:cs="Times New Roman"/>
          <w:sz w:val="6"/>
          <w:szCs w:val="6"/>
        </w:rPr>
      </w:pP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t>Сообщаю вам, что вы сегодня не только будете гостями музея, но также сможете активно участвовать в беседах, за что вы будете получать звёздочки, на которых будут указаны баллы. В конце нашей экскурсии при подведении итогов количество баллов будет соответствовать оценке.</w:t>
      </w: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t xml:space="preserve">Обратите внимание! Вам предоставлен материал экспозиционных залов музея в виде буклетов. </w:t>
      </w: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t xml:space="preserve">Итак, тема экскурсии: «Наш край в годы Великой Отечественной войны». </w:t>
      </w:r>
    </w:p>
    <w:p w:rsidR="005C2BC3" w:rsidRPr="005C2BC3" w:rsidRDefault="005C2BC3" w:rsidP="005C2BC3">
      <w:pPr>
        <w:spacing w:after="0" w:line="240" w:lineRule="auto"/>
        <w:ind w:left="1134" w:right="141"/>
        <w:jc w:val="both"/>
        <w:rPr>
          <w:rFonts w:ascii="Century" w:eastAsia="Calibri" w:hAnsi="Century" w:cs="Times New Roman"/>
          <w:b/>
          <w:sz w:val="28"/>
          <w:szCs w:val="28"/>
        </w:rPr>
      </w:pPr>
      <w:r w:rsidRPr="005C2BC3">
        <w:rPr>
          <w:rFonts w:ascii="Century" w:eastAsia="Calibri" w:hAnsi="Century" w:cs="Times New Roman"/>
          <w:b/>
          <w:sz w:val="28"/>
          <w:szCs w:val="28"/>
        </w:rPr>
        <w:t>Через мультимедиа демонстрируется слайд – общий вид Луганского краеведческого музея.</w:t>
      </w:r>
    </w:p>
    <w:p w:rsidR="005C2BC3" w:rsidRPr="005C2BC3" w:rsidRDefault="005C2BC3" w:rsidP="005C2BC3">
      <w:pPr>
        <w:spacing w:after="0" w:line="240" w:lineRule="auto"/>
        <w:ind w:left="1134" w:right="141"/>
        <w:jc w:val="both"/>
        <w:rPr>
          <w:rFonts w:ascii="Century" w:eastAsia="Calibri" w:hAnsi="Century" w:cs="Times New Roman"/>
          <w:b/>
          <w:sz w:val="6"/>
          <w:szCs w:val="6"/>
        </w:rPr>
      </w:pPr>
      <w:r w:rsidRPr="005C2BC3">
        <w:rPr>
          <w:rFonts w:ascii="Calibri" w:eastAsia="Calibri" w:hAnsi="Calibri" w:cs="Times New Roman"/>
          <w:noProof/>
          <w:lang w:eastAsia="ru-RU"/>
        </w:rPr>
        <w:drawing>
          <wp:anchor distT="0" distB="0" distL="114300" distR="114300" simplePos="0" relativeHeight="251660288" behindDoc="0" locked="0" layoutInCell="1" allowOverlap="1" wp14:anchorId="2E6CC2FD" wp14:editId="1D8121CE">
            <wp:simplePos x="0" y="0"/>
            <wp:positionH relativeFrom="column">
              <wp:posOffset>2504440</wp:posOffset>
            </wp:positionH>
            <wp:positionV relativeFrom="paragraph">
              <wp:posOffset>27305</wp:posOffset>
            </wp:positionV>
            <wp:extent cx="2441575" cy="1823720"/>
            <wp:effectExtent l="19050" t="0" r="0" b="0"/>
            <wp:wrapTopAndBottom/>
            <wp:docPr id="2" name="Рисунок 2" descr="2011-05-30_04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05-30_040432"/>
                    <pic:cNvPicPr>
                      <a:picLocks noChangeAspect="1" noChangeArrowheads="1"/>
                    </pic:cNvPicPr>
                  </pic:nvPicPr>
                  <pic:blipFill>
                    <a:blip r:embed="rId7" cstate="print"/>
                    <a:srcRect/>
                    <a:stretch>
                      <a:fillRect/>
                    </a:stretch>
                  </pic:blipFill>
                  <pic:spPr bwMode="auto">
                    <a:xfrm>
                      <a:off x="0" y="0"/>
                      <a:ext cx="2441575" cy="1823720"/>
                    </a:xfrm>
                    <a:prstGeom prst="rect">
                      <a:avLst/>
                    </a:prstGeom>
                    <a:noFill/>
                  </pic:spPr>
                </pic:pic>
              </a:graphicData>
            </a:graphic>
          </wp:anchor>
        </w:drawing>
      </w: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t xml:space="preserve">Представьте себе, ребята, что мы подходим к Луганскому краеведческому музею – храму исторической памяти, который бережно хранит и сберегает частицу прошлого, помогает нам восстановить картины многих событий, среди </w:t>
      </w:r>
      <w:r w:rsidRPr="005C2BC3">
        <w:rPr>
          <w:rFonts w:ascii="Century" w:eastAsia="Calibri" w:hAnsi="Century" w:cs="Times New Roman"/>
          <w:sz w:val="28"/>
          <w:szCs w:val="28"/>
        </w:rPr>
        <w:lastRenderedPageBreak/>
        <w:t>которых – те, что никогда не исчезнут из памяти людской. Это события Великой Отечественной войны.</w:t>
      </w:r>
    </w:p>
    <w:p w:rsidR="005C2BC3" w:rsidRPr="005C2BC3" w:rsidRDefault="005C2BC3" w:rsidP="005C2BC3">
      <w:pPr>
        <w:spacing w:after="0" w:line="240" w:lineRule="auto"/>
        <w:ind w:left="1134" w:right="141"/>
        <w:jc w:val="both"/>
        <w:rPr>
          <w:rFonts w:ascii="Century" w:eastAsia="Calibri" w:hAnsi="Century" w:cs="Times New Roman"/>
          <w:b/>
          <w:i/>
          <w:sz w:val="28"/>
          <w:szCs w:val="28"/>
        </w:rPr>
      </w:pPr>
      <w:r w:rsidRPr="005C2BC3">
        <w:rPr>
          <w:rFonts w:ascii="Calibri" w:eastAsia="Calibri" w:hAnsi="Calibri" w:cs="Times New Roman"/>
          <w:noProof/>
          <w:lang w:eastAsia="ru-RU"/>
        </w:rPr>
        <w:drawing>
          <wp:anchor distT="0" distB="0" distL="114300" distR="114300" simplePos="0" relativeHeight="251661312" behindDoc="0" locked="0" layoutInCell="1" allowOverlap="1" wp14:anchorId="790094B7" wp14:editId="26562BD0">
            <wp:simplePos x="0" y="0"/>
            <wp:positionH relativeFrom="margin">
              <wp:posOffset>2504440</wp:posOffset>
            </wp:positionH>
            <wp:positionV relativeFrom="margin">
              <wp:posOffset>6766560</wp:posOffset>
            </wp:positionV>
            <wp:extent cx="2309495" cy="1737360"/>
            <wp:effectExtent l="19050" t="0" r="0" b="0"/>
            <wp:wrapTopAndBottom/>
            <wp:docPr id="3" name="Рисунок 3" descr="2011-05-30_04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1-05-30_044032"/>
                    <pic:cNvPicPr>
                      <a:picLocks noChangeAspect="1" noChangeArrowheads="1"/>
                    </pic:cNvPicPr>
                  </pic:nvPicPr>
                  <pic:blipFill>
                    <a:blip r:embed="rId8" cstate="print"/>
                    <a:srcRect/>
                    <a:stretch>
                      <a:fillRect/>
                    </a:stretch>
                  </pic:blipFill>
                  <pic:spPr bwMode="auto">
                    <a:xfrm>
                      <a:off x="0" y="0"/>
                      <a:ext cx="2309495" cy="1737360"/>
                    </a:xfrm>
                    <a:prstGeom prst="rect">
                      <a:avLst/>
                    </a:prstGeom>
                    <a:noFill/>
                  </pic:spPr>
                </pic:pic>
              </a:graphicData>
            </a:graphic>
          </wp:anchor>
        </w:drawing>
      </w:r>
      <w:r w:rsidRPr="005C2BC3">
        <w:rPr>
          <w:rFonts w:ascii="Century" w:eastAsia="Calibri" w:hAnsi="Century" w:cs="Times New Roman"/>
          <w:b/>
          <w:i/>
          <w:sz w:val="28"/>
          <w:szCs w:val="28"/>
        </w:rPr>
        <w:t>(Через мультимедийный проектор демонстрируется слайд – вестибюль Луганского краеведческого музея).</w:t>
      </w:r>
    </w:p>
    <w:p w:rsidR="005C2BC3" w:rsidRPr="005C2BC3" w:rsidRDefault="005C2BC3" w:rsidP="005C2BC3">
      <w:pPr>
        <w:spacing w:after="0" w:line="240" w:lineRule="auto"/>
        <w:ind w:left="1134" w:right="141"/>
        <w:jc w:val="both"/>
        <w:rPr>
          <w:rFonts w:ascii="Century" w:eastAsia="Calibri" w:hAnsi="Century" w:cs="Times New Roman"/>
          <w:b/>
          <w:i/>
          <w:sz w:val="28"/>
          <w:szCs w:val="28"/>
        </w:rPr>
      </w:pPr>
    </w:p>
    <w:p w:rsidR="005C2BC3" w:rsidRPr="005C2BC3" w:rsidRDefault="005C2BC3" w:rsidP="005C2BC3">
      <w:pPr>
        <w:spacing w:line="240" w:lineRule="auto"/>
        <w:ind w:left="1134" w:right="141"/>
        <w:rPr>
          <w:rFonts w:ascii="Calibri" w:eastAsia="Calibri" w:hAnsi="Calibri" w:cs="Times New Roman"/>
          <w:i/>
          <w:iCs/>
        </w:rPr>
      </w:pPr>
      <w:r w:rsidRPr="005C2BC3">
        <w:rPr>
          <w:rFonts w:ascii="Century" w:eastAsia="Calibri" w:hAnsi="Century" w:cs="Times New Roman"/>
          <w:b/>
          <w:iCs/>
          <w:sz w:val="28"/>
          <w:szCs w:val="28"/>
          <w:lang w:val="en-US"/>
        </w:rPr>
        <w:t>III</w:t>
      </w:r>
      <w:r w:rsidRPr="005C2BC3">
        <w:rPr>
          <w:rFonts w:ascii="Century" w:eastAsia="Calibri" w:hAnsi="Century" w:cs="Times New Roman"/>
          <w:b/>
          <w:iCs/>
          <w:sz w:val="28"/>
          <w:szCs w:val="28"/>
        </w:rPr>
        <w:t>. Актуализация опорных знаний и умений учащихся.</w:t>
      </w: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b/>
          <w:sz w:val="28"/>
          <w:szCs w:val="28"/>
        </w:rPr>
        <w:t xml:space="preserve">Преподаватель: </w:t>
      </w:r>
      <w:r w:rsidRPr="005C2BC3">
        <w:rPr>
          <w:rFonts w:ascii="Century" w:eastAsia="Calibri" w:hAnsi="Century" w:cs="Times New Roman"/>
          <w:sz w:val="28"/>
          <w:szCs w:val="28"/>
        </w:rPr>
        <w:t>Перед тем, как предоставить слово экскурсоводам,</w:t>
      </w:r>
      <w:r w:rsidRPr="005C2BC3">
        <w:rPr>
          <w:rFonts w:ascii="Century" w:eastAsia="Calibri" w:hAnsi="Century" w:cs="Times New Roman"/>
          <w:b/>
          <w:sz w:val="28"/>
          <w:szCs w:val="28"/>
        </w:rPr>
        <w:t xml:space="preserve"> </w:t>
      </w:r>
      <w:r w:rsidRPr="005C2BC3">
        <w:rPr>
          <w:rFonts w:ascii="Century" w:eastAsia="Calibri" w:hAnsi="Century" w:cs="Times New Roman"/>
          <w:sz w:val="28"/>
          <w:szCs w:val="28"/>
        </w:rPr>
        <w:t>давайте вспомним о событиях Второй Мировой войны.</w:t>
      </w: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t>Думаю, вы сможете назвать те события, с которыми связаны слайды. Напоминаю вам, ваши ответы будут поощряться.</w:t>
      </w:r>
    </w:p>
    <w:p w:rsidR="005C2BC3" w:rsidRPr="005C2BC3" w:rsidRDefault="005C2BC3" w:rsidP="005C2BC3">
      <w:pPr>
        <w:spacing w:after="0" w:line="240" w:lineRule="auto"/>
        <w:ind w:left="1134" w:right="141"/>
        <w:jc w:val="both"/>
        <w:rPr>
          <w:rFonts w:ascii="Calibri" w:eastAsia="Calibri" w:hAnsi="Calibri" w:cs="Times New Roman"/>
          <w:b/>
          <w:i/>
        </w:rPr>
      </w:pPr>
      <w:r w:rsidRPr="005C2BC3">
        <w:rPr>
          <w:rFonts w:ascii="Century" w:eastAsia="Calibri" w:hAnsi="Century" w:cs="Times New Roman"/>
          <w:b/>
          <w:i/>
          <w:sz w:val="28"/>
          <w:szCs w:val="28"/>
        </w:rPr>
        <w:t>(Через мультимедийный проектор демонстрируются слайды, о событиях посвящённых  Второй Мировой войне).</w:t>
      </w:r>
    </w:p>
    <w:p w:rsidR="005C2BC3" w:rsidRPr="005C2BC3" w:rsidRDefault="005C2BC3" w:rsidP="005C2BC3">
      <w:pPr>
        <w:spacing w:line="240" w:lineRule="auto"/>
        <w:ind w:left="1134" w:right="141"/>
        <w:rPr>
          <w:rFonts w:ascii="Calibri" w:eastAsia="Calibri" w:hAnsi="Calibri" w:cs="Times New Roman"/>
          <w:i/>
          <w:iCs/>
          <w:sz w:val="2"/>
          <w:szCs w:val="2"/>
        </w:rPr>
      </w:pPr>
    </w:p>
    <w:p w:rsidR="005C2BC3" w:rsidRPr="005C2BC3" w:rsidRDefault="005C2BC3" w:rsidP="005C2BC3">
      <w:pPr>
        <w:spacing w:line="240" w:lineRule="auto"/>
        <w:ind w:left="1134" w:right="141"/>
        <w:rPr>
          <w:rFonts w:ascii="Century" w:eastAsia="Calibri" w:hAnsi="Century" w:cs="Times New Roman"/>
          <w:b/>
          <w:iCs/>
          <w:sz w:val="28"/>
          <w:szCs w:val="28"/>
        </w:rPr>
      </w:pPr>
      <w:r w:rsidRPr="005C2BC3">
        <w:rPr>
          <w:rFonts w:ascii="Century" w:eastAsia="Calibri" w:hAnsi="Century" w:cs="Times New Roman"/>
          <w:b/>
          <w:iCs/>
          <w:sz w:val="28"/>
          <w:szCs w:val="28"/>
          <w:lang w:val="en-US"/>
        </w:rPr>
        <w:t>IV</w:t>
      </w:r>
      <w:r w:rsidRPr="005C2BC3">
        <w:rPr>
          <w:rFonts w:ascii="Century" w:eastAsia="Calibri" w:hAnsi="Century" w:cs="Times New Roman"/>
          <w:b/>
          <w:iCs/>
          <w:sz w:val="28"/>
          <w:szCs w:val="28"/>
        </w:rPr>
        <w:t>. Усвоение</w:t>
      </w:r>
      <w:r w:rsidRPr="005C2BC3">
        <w:rPr>
          <w:rFonts w:ascii="Century" w:eastAsia="Calibri" w:hAnsi="Century" w:cs="Times New Roman"/>
          <w:b/>
          <w:iCs/>
          <w:sz w:val="28"/>
          <w:szCs w:val="28"/>
          <w:lang w:val="uk-UA"/>
        </w:rPr>
        <w:t xml:space="preserve"> нового </w:t>
      </w:r>
      <w:r w:rsidRPr="005C2BC3">
        <w:rPr>
          <w:rFonts w:ascii="Century" w:eastAsia="Calibri" w:hAnsi="Century" w:cs="Times New Roman"/>
          <w:b/>
          <w:iCs/>
          <w:sz w:val="28"/>
          <w:szCs w:val="28"/>
        </w:rPr>
        <w:t>материала</w:t>
      </w:r>
      <w:r w:rsidRPr="005C2BC3">
        <w:rPr>
          <w:rFonts w:ascii="Century" w:eastAsia="Calibri" w:hAnsi="Century" w:cs="Times New Roman"/>
          <w:b/>
          <w:iCs/>
          <w:sz w:val="28"/>
          <w:szCs w:val="28"/>
          <w:lang w:val="uk-UA"/>
        </w:rPr>
        <w:t>.</w:t>
      </w: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b/>
          <w:sz w:val="28"/>
          <w:szCs w:val="28"/>
        </w:rPr>
        <w:t xml:space="preserve">Преподаватель: </w:t>
      </w:r>
      <w:r w:rsidRPr="005C2BC3">
        <w:rPr>
          <w:rFonts w:ascii="Century" w:eastAsia="Calibri" w:hAnsi="Century" w:cs="Times New Roman"/>
          <w:sz w:val="28"/>
          <w:szCs w:val="28"/>
        </w:rPr>
        <w:t xml:space="preserve">Молодцы, запомнили материал, полученный </w:t>
      </w:r>
      <w:proofErr w:type="gramStart"/>
      <w:r w:rsidRPr="005C2BC3">
        <w:rPr>
          <w:rFonts w:ascii="Century" w:eastAsia="Calibri" w:hAnsi="Century" w:cs="Times New Roman"/>
          <w:sz w:val="28"/>
          <w:szCs w:val="28"/>
        </w:rPr>
        <w:t>на</w:t>
      </w:r>
      <w:proofErr w:type="gramEnd"/>
      <w:r w:rsidRPr="005C2BC3">
        <w:rPr>
          <w:rFonts w:ascii="Century" w:eastAsia="Calibri" w:hAnsi="Century" w:cs="Times New Roman"/>
          <w:sz w:val="28"/>
          <w:szCs w:val="28"/>
        </w:rPr>
        <w:t xml:space="preserve">  предыдущих уроков. Переходим в 1-й экспозиционный зал: </w:t>
      </w:r>
      <w:r w:rsidRPr="005C2BC3">
        <w:rPr>
          <w:rFonts w:ascii="Century" w:eastAsia="Calibri" w:hAnsi="Century" w:cs="Times New Roman"/>
          <w:b/>
          <w:sz w:val="28"/>
          <w:szCs w:val="28"/>
        </w:rPr>
        <w:t>«Вторжение немецко–</w:t>
      </w:r>
      <w:proofErr w:type="spellStart"/>
      <w:r w:rsidRPr="005C2BC3">
        <w:rPr>
          <w:rFonts w:ascii="Century" w:eastAsia="Calibri" w:hAnsi="Century" w:cs="Times New Roman"/>
          <w:b/>
          <w:sz w:val="28"/>
          <w:szCs w:val="28"/>
        </w:rPr>
        <w:t>фашистких</w:t>
      </w:r>
      <w:proofErr w:type="spellEnd"/>
      <w:r w:rsidRPr="005C2BC3">
        <w:rPr>
          <w:rFonts w:ascii="Century" w:eastAsia="Calibri" w:hAnsi="Century" w:cs="Times New Roman"/>
          <w:b/>
          <w:sz w:val="28"/>
          <w:szCs w:val="28"/>
        </w:rPr>
        <w:t xml:space="preserve"> захватчиков в пределы Луганской области».</w:t>
      </w:r>
    </w:p>
    <w:p w:rsidR="005C2BC3" w:rsidRPr="005C2BC3" w:rsidRDefault="005C2BC3" w:rsidP="005C2BC3">
      <w:pPr>
        <w:spacing w:after="0" w:line="240" w:lineRule="auto"/>
        <w:ind w:left="1134" w:right="141"/>
        <w:jc w:val="both"/>
        <w:rPr>
          <w:rFonts w:ascii="Calibri" w:eastAsia="Calibri" w:hAnsi="Calibri" w:cs="Times New Roman"/>
        </w:rPr>
      </w:pPr>
      <w:r w:rsidRPr="005C2BC3">
        <w:rPr>
          <w:rFonts w:ascii="Calibri" w:eastAsia="Calibri" w:hAnsi="Calibri" w:cs="Times New Roman"/>
          <w:noProof/>
          <w:lang w:eastAsia="ru-RU"/>
        </w:rPr>
        <w:drawing>
          <wp:anchor distT="0" distB="0" distL="114300" distR="114300" simplePos="0" relativeHeight="251662336" behindDoc="0" locked="0" layoutInCell="1" allowOverlap="1" wp14:anchorId="3C812B61" wp14:editId="4269FF4E">
            <wp:simplePos x="0" y="0"/>
            <wp:positionH relativeFrom="margin">
              <wp:posOffset>2351405</wp:posOffset>
            </wp:positionH>
            <wp:positionV relativeFrom="margin">
              <wp:posOffset>2576195</wp:posOffset>
            </wp:positionV>
            <wp:extent cx="2434590" cy="1827530"/>
            <wp:effectExtent l="19050" t="0" r="3810" b="0"/>
            <wp:wrapTopAndBottom/>
            <wp:docPr id="4" name="Рисунок 4" descr="2011-05-30_04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05-30_040126"/>
                    <pic:cNvPicPr>
                      <a:picLocks noChangeAspect="1" noChangeArrowheads="1"/>
                    </pic:cNvPicPr>
                  </pic:nvPicPr>
                  <pic:blipFill>
                    <a:blip r:embed="rId9" cstate="print"/>
                    <a:srcRect/>
                    <a:stretch>
                      <a:fillRect/>
                    </a:stretch>
                  </pic:blipFill>
                  <pic:spPr bwMode="auto">
                    <a:xfrm>
                      <a:off x="0" y="0"/>
                      <a:ext cx="2434590" cy="1827530"/>
                    </a:xfrm>
                    <a:prstGeom prst="rect">
                      <a:avLst/>
                    </a:prstGeom>
                    <a:noFill/>
                  </pic:spPr>
                </pic:pic>
              </a:graphicData>
            </a:graphic>
          </wp:anchor>
        </w:drawing>
      </w:r>
      <w:r w:rsidRPr="005C2BC3">
        <w:rPr>
          <w:rFonts w:ascii="Century" w:eastAsia="Calibri" w:hAnsi="Century" w:cs="Times New Roman"/>
          <w:sz w:val="28"/>
          <w:szCs w:val="28"/>
        </w:rPr>
        <w:t xml:space="preserve">В ночь на 22 июня 1941 года Советский Союз перевел стрелки своих часов на военное время. </w:t>
      </w:r>
    </w:p>
    <w:p w:rsidR="005C2BC3" w:rsidRPr="005C2BC3" w:rsidRDefault="005C2BC3" w:rsidP="005C2BC3">
      <w:pPr>
        <w:spacing w:after="0" w:line="240" w:lineRule="auto"/>
        <w:ind w:left="1134" w:right="141"/>
        <w:jc w:val="both"/>
        <w:rPr>
          <w:rFonts w:ascii="Century" w:eastAsia="Calibri" w:hAnsi="Century" w:cs="Times New Roman"/>
          <w:b/>
          <w:i/>
          <w:sz w:val="28"/>
          <w:szCs w:val="28"/>
        </w:rPr>
      </w:pPr>
      <w:r w:rsidRPr="005C2BC3">
        <w:rPr>
          <w:rFonts w:ascii="Century" w:eastAsia="Calibri" w:hAnsi="Century" w:cs="Times New Roman"/>
          <w:b/>
          <w:i/>
          <w:sz w:val="28"/>
          <w:szCs w:val="28"/>
        </w:rPr>
        <w:t>(Звучит 1 куплет песни «Вставай, страна огромная, вставай на смертный бой…»).</w:t>
      </w: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lastRenderedPageBreak/>
        <w:t xml:space="preserve">Под тревожно – призывные звуки песни, родившиеся в первые же дни войны, вместе со всей страной поднималась на отпор врагу </w:t>
      </w:r>
      <w:proofErr w:type="gramStart"/>
      <w:r w:rsidRPr="005C2BC3">
        <w:rPr>
          <w:rFonts w:ascii="Century" w:eastAsia="Calibri" w:hAnsi="Century" w:cs="Times New Roman"/>
          <w:sz w:val="28"/>
          <w:szCs w:val="28"/>
        </w:rPr>
        <w:t>трудовая</w:t>
      </w:r>
      <w:proofErr w:type="gramEnd"/>
      <w:r w:rsidRPr="005C2BC3">
        <w:rPr>
          <w:rFonts w:ascii="Century" w:eastAsia="Calibri" w:hAnsi="Century" w:cs="Times New Roman"/>
          <w:sz w:val="28"/>
          <w:szCs w:val="28"/>
        </w:rPr>
        <w:t xml:space="preserve"> Луганщина.</w:t>
      </w: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t xml:space="preserve">Октябрь 1941 года. Немецким войскам удалось захватить юго-западную часть Донбасса. Ноябрь – вторжение  в пределы Луганской области. </w:t>
      </w: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t>Ребята, 1-й экспозиционный зал расскажет вам о событиях, посвящённых началу Великой отечественной войны в Луганской области.</w:t>
      </w:r>
    </w:p>
    <w:p w:rsidR="005C2BC3" w:rsidRPr="005C2BC3" w:rsidRDefault="005C2BC3" w:rsidP="005C2BC3">
      <w:pPr>
        <w:spacing w:after="0" w:line="240" w:lineRule="auto"/>
        <w:ind w:left="1134" w:right="141"/>
        <w:jc w:val="both"/>
        <w:rPr>
          <w:rFonts w:ascii="Century" w:eastAsia="Calibri" w:hAnsi="Century" w:cs="Times New Roman"/>
          <w:b/>
          <w:i/>
          <w:sz w:val="28"/>
          <w:szCs w:val="28"/>
        </w:rPr>
      </w:pPr>
      <w:r w:rsidRPr="005C2BC3">
        <w:rPr>
          <w:rFonts w:ascii="Century" w:eastAsia="Calibri" w:hAnsi="Century" w:cs="Times New Roman"/>
          <w:b/>
          <w:i/>
          <w:sz w:val="28"/>
          <w:szCs w:val="28"/>
        </w:rPr>
        <w:t>(Через мультимедийный проектор демонстрируются слайды, посвящённые 1-му экспозиционному залу).</w:t>
      </w:r>
    </w:p>
    <w:p w:rsidR="005C2BC3" w:rsidRPr="005C2BC3" w:rsidRDefault="005C2BC3" w:rsidP="005C2BC3">
      <w:pPr>
        <w:spacing w:after="0" w:line="240" w:lineRule="auto"/>
        <w:ind w:left="1134" w:right="141"/>
        <w:jc w:val="both"/>
        <w:rPr>
          <w:rFonts w:ascii="Century" w:eastAsia="Calibri" w:hAnsi="Century" w:cs="Times New Roman"/>
          <w:b/>
          <w:i/>
          <w:sz w:val="6"/>
          <w:szCs w:val="6"/>
        </w:rPr>
      </w:pPr>
    </w:p>
    <w:p w:rsidR="005C2BC3" w:rsidRPr="005C2BC3" w:rsidRDefault="005C2BC3" w:rsidP="005C2BC3">
      <w:pPr>
        <w:spacing w:after="0" w:line="240" w:lineRule="auto"/>
        <w:ind w:left="1134" w:right="141"/>
        <w:jc w:val="both"/>
        <w:rPr>
          <w:rFonts w:ascii="Century" w:eastAsia="Calibri" w:hAnsi="Century" w:cs="Times New Roman"/>
          <w:b/>
          <w:i/>
          <w:sz w:val="28"/>
          <w:szCs w:val="28"/>
        </w:rPr>
      </w:pPr>
    </w:p>
    <w:p w:rsidR="005C2BC3" w:rsidRPr="005C2BC3" w:rsidRDefault="005C2BC3" w:rsidP="005C2BC3">
      <w:pPr>
        <w:spacing w:after="0" w:line="240" w:lineRule="auto"/>
        <w:ind w:left="1134" w:right="141" w:firstLine="282"/>
        <w:jc w:val="both"/>
        <w:rPr>
          <w:rFonts w:ascii="Century" w:eastAsia="Calibri" w:hAnsi="Century" w:cs="Times New Roman"/>
          <w:b/>
          <w:i/>
          <w:sz w:val="28"/>
          <w:szCs w:val="28"/>
        </w:rPr>
      </w:pPr>
      <w:r w:rsidRPr="005C2BC3">
        <w:rPr>
          <w:rFonts w:ascii="Century" w:eastAsia="Calibri" w:hAnsi="Century" w:cs="Times New Roman"/>
          <w:b/>
          <w:i/>
          <w:sz w:val="28"/>
          <w:szCs w:val="28"/>
        </w:rPr>
        <w:t>Учащийся:</w:t>
      </w:r>
    </w:p>
    <w:p w:rsidR="005C2BC3" w:rsidRPr="005C2BC3" w:rsidRDefault="005C2BC3" w:rsidP="005C2BC3">
      <w:pPr>
        <w:spacing w:after="0" w:line="240" w:lineRule="auto"/>
        <w:ind w:left="1134" w:right="141" w:firstLine="708"/>
        <w:rPr>
          <w:rFonts w:ascii="Calibri" w:eastAsia="Calibri" w:hAnsi="Calibri" w:cs="Times New Roman"/>
          <w:i/>
          <w:iCs/>
        </w:rPr>
      </w:pPr>
      <w:r w:rsidRPr="005C2BC3">
        <w:rPr>
          <w:rFonts w:ascii="Century" w:eastAsia="Calibri" w:hAnsi="Century" w:cs="Times New Roman"/>
          <w:iCs/>
          <w:sz w:val="28"/>
          <w:szCs w:val="28"/>
        </w:rPr>
        <w:t xml:space="preserve">Война – жесточе </w:t>
      </w:r>
      <w:proofErr w:type="gramStart"/>
      <w:r w:rsidRPr="005C2BC3">
        <w:rPr>
          <w:rFonts w:ascii="Century" w:eastAsia="Calibri" w:hAnsi="Century" w:cs="Times New Roman"/>
          <w:iCs/>
          <w:sz w:val="28"/>
          <w:szCs w:val="28"/>
        </w:rPr>
        <w:t>нету</w:t>
      </w:r>
      <w:proofErr w:type="gramEnd"/>
      <w:r w:rsidRPr="005C2BC3">
        <w:rPr>
          <w:rFonts w:ascii="Century" w:eastAsia="Calibri" w:hAnsi="Century" w:cs="Times New Roman"/>
          <w:iCs/>
          <w:sz w:val="28"/>
          <w:szCs w:val="28"/>
        </w:rPr>
        <w:t xml:space="preserve"> слова,</w:t>
      </w:r>
    </w:p>
    <w:p w:rsidR="005C2BC3" w:rsidRPr="005C2BC3" w:rsidRDefault="005C2BC3" w:rsidP="005C2BC3">
      <w:pPr>
        <w:spacing w:after="0" w:line="240" w:lineRule="auto"/>
        <w:ind w:left="1560" w:right="141" w:firstLine="282"/>
        <w:rPr>
          <w:rFonts w:ascii="Century" w:eastAsia="Calibri" w:hAnsi="Century" w:cs="Times New Roman"/>
          <w:iCs/>
          <w:sz w:val="28"/>
          <w:szCs w:val="28"/>
        </w:rPr>
      </w:pPr>
      <w:r w:rsidRPr="005C2BC3">
        <w:rPr>
          <w:rFonts w:ascii="Century" w:eastAsia="Calibri" w:hAnsi="Century" w:cs="Times New Roman"/>
          <w:iCs/>
          <w:sz w:val="28"/>
          <w:szCs w:val="28"/>
        </w:rPr>
        <w:t xml:space="preserve">Война – печальней </w:t>
      </w:r>
      <w:proofErr w:type="gramStart"/>
      <w:r w:rsidRPr="005C2BC3">
        <w:rPr>
          <w:rFonts w:ascii="Century" w:eastAsia="Calibri" w:hAnsi="Century" w:cs="Times New Roman"/>
          <w:iCs/>
          <w:sz w:val="28"/>
          <w:szCs w:val="28"/>
        </w:rPr>
        <w:t>нету</w:t>
      </w:r>
      <w:proofErr w:type="gramEnd"/>
      <w:r w:rsidRPr="005C2BC3">
        <w:rPr>
          <w:rFonts w:ascii="Century" w:eastAsia="Calibri" w:hAnsi="Century" w:cs="Times New Roman"/>
          <w:iCs/>
          <w:sz w:val="28"/>
          <w:szCs w:val="28"/>
        </w:rPr>
        <w:t xml:space="preserve"> слова,</w:t>
      </w:r>
    </w:p>
    <w:p w:rsidR="005C2BC3" w:rsidRPr="005C2BC3" w:rsidRDefault="005C2BC3" w:rsidP="005C2BC3">
      <w:pPr>
        <w:spacing w:after="0" w:line="240" w:lineRule="auto"/>
        <w:ind w:left="1560" w:right="141" w:firstLine="282"/>
        <w:rPr>
          <w:rFonts w:ascii="Century" w:eastAsia="Calibri" w:hAnsi="Century" w:cs="Times New Roman"/>
          <w:iCs/>
          <w:sz w:val="28"/>
          <w:szCs w:val="28"/>
        </w:rPr>
      </w:pPr>
      <w:r w:rsidRPr="005C2BC3">
        <w:rPr>
          <w:rFonts w:ascii="Century" w:eastAsia="Calibri" w:hAnsi="Century" w:cs="Times New Roman"/>
          <w:iCs/>
          <w:sz w:val="28"/>
          <w:szCs w:val="28"/>
        </w:rPr>
        <w:t xml:space="preserve">Война – святее </w:t>
      </w:r>
      <w:proofErr w:type="gramStart"/>
      <w:r w:rsidRPr="005C2BC3">
        <w:rPr>
          <w:rFonts w:ascii="Century" w:eastAsia="Calibri" w:hAnsi="Century" w:cs="Times New Roman"/>
          <w:iCs/>
          <w:sz w:val="28"/>
          <w:szCs w:val="28"/>
        </w:rPr>
        <w:t>нету</w:t>
      </w:r>
      <w:proofErr w:type="gramEnd"/>
      <w:r w:rsidRPr="005C2BC3">
        <w:rPr>
          <w:rFonts w:ascii="Century" w:eastAsia="Calibri" w:hAnsi="Century" w:cs="Times New Roman"/>
          <w:iCs/>
          <w:sz w:val="28"/>
          <w:szCs w:val="28"/>
        </w:rPr>
        <w:t xml:space="preserve"> слова.</w:t>
      </w:r>
    </w:p>
    <w:p w:rsidR="005C2BC3" w:rsidRPr="005C2BC3" w:rsidRDefault="005C2BC3" w:rsidP="005C2BC3">
      <w:pPr>
        <w:spacing w:after="0" w:line="240" w:lineRule="auto"/>
        <w:ind w:left="1560" w:right="141" w:firstLine="282"/>
        <w:rPr>
          <w:rFonts w:ascii="Century" w:eastAsia="Calibri" w:hAnsi="Century" w:cs="Times New Roman"/>
          <w:iCs/>
          <w:sz w:val="28"/>
          <w:szCs w:val="28"/>
        </w:rPr>
      </w:pPr>
      <w:r w:rsidRPr="005C2BC3">
        <w:rPr>
          <w:rFonts w:ascii="Century" w:eastAsia="Calibri" w:hAnsi="Century" w:cs="Times New Roman"/>
          <w:iCs/>
          <w:sz w:val="28"/>
          <w:szCs w:val="28"/>
        </w:rPr>
        <w:t>В тоске и славе этих лет,</w:t>
      </w:r>
    </w:p>
    <w:p w:rsidR="005C2BC3" w:rsidRPr="005C2BC3" w:rsidRDefault="005C2BC3" w:rsidP="005C2BC3">
      <w:pPr>
        <w:spacing w:after="0" w:line="240" w:lineRule="auto"/>
        <w:ind w:left="1560" w:right="141" w:firstLine="282"/>
        <w:rPr>
          <w:rFonts w:ascii="Century" w:eastAsia="Calibri" w:hAnsi="Century" w:cs="Times New Roman"/>
          <w:iCs/>
          <w:sz w:val="28"/>
          <w:szCs w:val="28"/>
        </w:rPr>
      </w:pPr>
      <w:r w:rsidRPr="005C2BC3">
        <w:rPr>
          <w:rFonts w:ascii="Century" w:eastAsia="Calibri" w:hAnsi="Century" w:cs="Times New Roman"/>
          <w:iCs/>
          <w:sz w:val="28"/>
          <w:szCs w:val="28"/>
        </w:rPr>
        <w:t>И на устах у нас иного</w:t>
      </w:r>
    </w:p>
    <w:p w:rsidR="005C2BC3" w:rsidRPr="005C2BC3" w:rsidRDefault="005C2BC3" w:rsidP="005C2BC3">
      <w:pPr>
        <w:spacing w:after="0" w:line="240" w:lineRule="auto"/>
        <w:ind w:left="1560" w:right="141" w:firstLine="282"/>
        <w:rPr>
          <w:rFonts w:ascii="Century" w:eastAsia="Calibri" w:hAnsi="Century" w:cs="Times New Roman"/>
          <w:iCs/>
          <w:sz w:val="28"/>
          <w:szCs w:val="28"/>
        </w:rPr>
      </w:pPr>
      <w:r w:rsidRPr="005C2BC3">
        <w:rPr>
          <w:rFonts w:ascii="Century" w:eastAsia="Calibri" w:hAnsi="Century" w:cs="Times New Roman"/>
          <w:iCs/>
          <w:sz w:val="28"/>
          <w:szCs w:val="28"/>
        </w:rPr>
        <w:t xml:space="preserve">Ещё не может </w:t>
      </w:r>
      <w:proofErr w:type="gramStart"/>
      <w:r w:rsidRPr="005C2BC3">
        <w:rPr>
          <w:rFonts w:ascii="Century" w:eastAsia="Calibri" w:hAnsi="Century" w:cs="Times New Roman"/>
          <w:iCs/>
          <w:sz w:val="28"/>
          <w:szCs w:val="28"/>
        </w:rPr>
        <w:t>быть и нет</w:t>
      </w:r>
      <w:proofErr w:type="gramEnd"/>
      <w:r w:rsidRPr="005C2BC3">
        <w:rPr>
          <w:rFonts w:ascii="Century" w:eastAsia="Calibri" w:hAnsi="Century" w:cs="Times New Roman"/>
          <w:iCs/>
          <w:sz w:val="28"/>
          <w:szCs w:val="28"/>
        </w:rPr>
        <w:t>.</w:t>
      </w:r>
    </w:p>
    <w:p w:rsidR="005C2BC3" w:rsidRPr="005C2BC3" w:rsidRDefault="005C2BC3" w:rsidP="005C2BC3">
      <w:pPr>
        <w:spacing w:after="0" w:line="240" w:lineRule="auto"/>
        <w:ind w:left="1134" w:right="141"/>
        <w:rPr>
          <w:rFonts w:ascii="Century" w:eastAsia="Calibri" w:hAnsi="Century" w:cs="Times New Roman"/>
          <w:iCs/>
          <w:sz w:val="6"/>
          <w:szCs w:val="6"/>
        </w:rPr>
      </w:pPr>
    </w:p>
    <w:p w:rsidR="005C2BC3" w:rsidRPr="005C2BC3" w:rsidRDefault="005C2BC3" w:rsidP="005C2BC3">
      <w:pPr>
        <w:spacing w:after="0" w:line="240" w:lineRule="auto"/>
        <w:ind w:left="3684" w:right="141" w:firstLine="564"/>
        <w:rPr>
          <w:rFonts w:ascii="Century" w:eastAsia="Calibri" w:hAnsi="Century" w:cs="Times New Roman"/>
          <w:b/>
          <w:iCs/>
          <w:sz w:val="28"/>
          <w:szCs w:val="28"/>
        </w:rPr>
      </w:pPr>
      <w:r w:rsidRPr="005C2BC3">
        <w:rPr>
          <w:rFonts w:ascii="Century" w:eastAsia="Calibri" w:hAnsi="Century" w:cs="Times New Roman"/>
          <w:b/>
          <w:iCs/>
          <w:sz w:val="28"/>
          <w:szCs w:val="28"/>
        </w:rPr>
        <w:t>/Александр Твардовский/</w:t>
      </w:r>
    </w:p>
    <w:p w:rsidR="005C2BC3" w:rsidRPr="005C2BC3" w:rsidRDefault="005C2BC3" w:rsidP="005C2BC3">
      <w:pPr>
        <w:spacing w:after="0" w:line="240" w:lineRule="auto"/>
        <w:ind w:left="1134" w:right="141"/>
        <w:jc w:val="both"/>
        <w:rPr>
          <w:rFonts w:ascii="Calibri" w:eastAsia="Calibri" w:hAnsi="Calibri" w:cs="Times New Roman"/>
          <w:sz w:val="6"/>
          <w:szCs w:val="6"/>
        </w:rPr>
      </w:pPr>
    </w:p>
    <w:p w:rsidR="005C2BC3" w:rsidRPr="005C2BC3" w:rsidRDefault="005C2BC3" w:rsidP="005C2BC3">
      <w:pPr>
        <w:spacing w:after="0" w:line="240" w:lineRule="auto"/>
        <w:ind w:left="1134" w:right="141"/>
        <w:jc w:val="both"/>
        <w:rPr>
          <w:rFonts w:ascii="Century" w:eastAsia="Calibri" w:hAnsi="Century" w:cs="Times New Roman"/>
          <w:b/>
          <w:sz w:val="6"/>
          <w:szCs w:val="6"/>
        </w:rPr>
      </w:pP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b/>
          <w:sz w:val="28"/>
          <w:szCs w:val="28"/>
        </w:rPr>
        <w:t xml:space="preserve">Экскурсовод: </w:t>
      </w:r>
      <w:r w:rsidRPr="005C2BC3">
        <w:rPr>
          <w:rFonts w:ascii="Century" w:eastAsia="Calibri" w:hAnsi="Century" w:cs="Times New Roman"/>
          <w:sz w:val="28"/>
          <w:szCs w:val="28"/>
        </w:rPr>
        <w:t>Добрый день! Экскурсию по этому залу проведу я, экскурсовод  Процюк Ксения.</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Как уже было упомянуто, в октябре 1941 года жители Луганщины откликнулись на призыв Родины. Прямо с митингов, состоявшихся в тот памятный воскресный день в цехах заводов и фабрик, шахт, в колхозах и совхозах, тысячи их участников поспешили в военкоматы с просьбой о немедленной отправке на фронт. </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Первыми среди них были три тысячи луганских </w:t>
      </w:r>
      <w:proofErr w:type="spellStart"/>
      <w:r w:rsidRPr="005C2BC3">
        <w:rPr>
          <w:rFonts w:ascii="Century" w:eastAsia="Calibri" w:hAnsi="Century" w:cs="Times New Roman"/>
          <w:sz w:val="28"/>
          <w:szCs w:val="28"/>
        </w:rPr>
        <w:t>паровозостроителей</w:t>
      </w:r>
      <w:proofErr w:type="spellEnd"/>
      <w:r w:rsidRPr="005C2BC3">
        <w:rPr>
          <w:rFonts w:ascii="Century" w:eastAsia="Calibri" w:hAnsi="Century" w:cs="Times New Roman"/>
          <w:sz w:val="28"/>
          <w:szCs w:val="28"/>
        </w:rPr>
        <w:t xml:space="preserve">, 850 горняков </w:t>
      </w:r>
      <w:proofErr w:type="spellStart"/>
      <w:r w:rsidRPr="005C2BC3">
        <w:rPr>
          <w:rFonts w:ascii="Century" w:eastAsia="Calibri" w:hAnsi="Century" w:cs="Times New Roman"/>
          <w:sz w:val="28"/>
          <w:szCs w:val="28"/>
        </w:rPr>
        <w:t>кадиевской</w:t>
      </w:r>
      <w:proofErr w:type="spellEnd"/>
      <w:r w:rsidRPr="005C2BC3">
        <w:rPr>
          <w:rFonts w:ascii="Century" w:eastAsia="Calibri" w:hAnsi="Century" w:cs="Times New Roman"/>
          <w:sz w:val="28"/>
          <w:szCs w:val="28"/>
        </w:rPr>
        <w:t xml:space="preserve"> шахты имени Ильича, сотни алчевских металлургов, горняков из Красного Луча, Краснодона, Лисичанска и других городов области. Патриотическую атмосферу тех дней характеризует и такой примечательный факт: только в июне – июле 1941 года свыше четырех тысяч заявлений с просьбой направить в действующую армию поступило от  женщин и девушек. </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Всего же до конца года в ряды защитников Отечества  стало более 200 тысяч жителей области. В короткие сроки в Луганске были сформированы и отправлены   на фронт 214 –я и 395 –я стрелковые дивизии.</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С первых дней войны главное внимание было сосредоточено на организации отпора врагу. В городах и </w:t>
      </w:r>
      <w:r w:rsidRPr="005C2BC3">
        <w:rPr>
          <w:rFonts w:ascii="Century" w:eastAsia="Calibri" w:hAnsi="Century" w:cs="Times New Roman"/>
          <w:sz w:val="28"/>
          <w:szCs w:val="28"/>
        </w:rPr>
        <w:lastRenderedPageBreak/>
        <w:t>селах области было организовано массовое военное обучение людей. Подготовка велась в отрядах народного ополчения. К осени в их рядах насчитывалось более 150 тысяч человек. Многие ополченцы влились в ряды Красной Армии.</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Буквально с первых дней войны началась перестройка на военный лад экономики. И уже к августу практически все предприятия области начали производить продукцию для нужд армии. </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Ушедших на фронт мужчин заменили на рабочих местах их жены и сестры, дети – подростки, люди преклонного возраста. Более 50 тысяч женщин и девушек ежедневно спускались в забои шахт, становились к станкам и агрегатам в заводских цехах. Пять тысяч женщин в дни жатвы сели за штурвалы тракторов и комбайнов. Старались убрать урожай до последнего колоска, понимали: без хлеба, как и без патронов, снарядов, армия воевать не может.</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b/>
          <w:sz w:val="28"/>
          <w:szCs w:val="28"/>
        </w:rPr>
        <w:t xml:space="preserve">Преподаватель: </w:t>
      </w:r>
      <w:proofErr w:type="gramStart"/>
      <w:r w:rsidRPr="005C2BC3">
        <w:rPr>
          <w:rFonts w:ascii="Century" w:eastAsia="Calibri" w:hAnsi="Century" w:cs="Times New Roman"/>
          <w:sz w:val="28"/>
          <w:szCs w:val="28"/>
        </w:rPr>
        <w:t>Думаю</w:t>
      </w:r>
      <w:proofErr w:type="gramEnd"/>
      <w:r w:rsidRPr="005C2BC3">
        <w:rPr>
          <w:rFonts w:ascii="Century" w:eastAsia="Calibri" w:hAnsi="Century" w:cs="Times New Roman"/>
          <w:sz w:val="28"/>
          <w:szCs w:val="28"/>
        </w:rPr>
        <w:t xml:space="preserve"> Ксения  доступно и содержательно провела экскурсию. Хочу дополнить её рассказ. </w:t>
      </w:r>
    </w:p>
    <w:p w:rsidR="005C2BC3" w:rsidRPr="005C2BC3" w:rsidRDefault="005C2BC3" w:rsidP="005C2BC3">
      <w:pPr>
        <w:spacing w:after="0" w:line="240" w:lineRule="auto"/>
        <w:ind w:left="1134" w:right="141"/>
        <w:jc w:val="both"/>
        <w:rPr>
          <w:rFonts w:ascii="Calibri" w:eastAsia="Calibri" w:hAnsi="Calibri" w:cs="Times New Roman"/>
          <w:i/>
        </w:rPr>
      </w:pPr>
      <w:r w:rsidRPr="005C2BC3">
        <w:rPr>
          <w:rFonts w:ascii="Century" w:eastAsia="Calibri" w:hAnsi="Century" w:cs="Times New Roman"/>
          <w:b/>
          <w:i/>
          <w:sz w:val="28"/>
          <w:szCs w:val="28"/>
        </w:rPr>
        <w:t>(Через мультимедийный проектор демонстрируются слайды).</w:t>
      </w: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t xml:space="preserve">Когда угроза оккупации области стала реальной, повсеместно развернулась работа по эвакуации на восток страны промышленных предприятий. В тыл было вывезено оборудование 150 фабрик и заводов, большое количество сельхозтехники, скота, продовольствия. Одновременно на Урал, в республики Средней Азии, Сибирь и Казахстан выехали 270 тысяч высококвалифицированных инженеров и членов их семей. </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В октябре 1941 года  немецким войскам удалось захватить юго-западную часть Донбасса. В ноябре они вторглись  в пределы Луганской области. Жители Луганского края стали на защиту своей земли.</w:t>
      </w:r>
    </w:p>
    <w:p w:rsidR="005C2BC3" w:rsidRPr="005C2BC3" w:rsidRDefault="005C2BC3" w:rsidP="005C2BC3">
      <w:pPr>
        <w:spacing w:after="0" w:line="240" w:lineRule="auto"/>
        <w:ind w:left="1134" w:right="141" w:firstLine="282"/>
        <w:jc w:val="both"/>
        <w:rPr>
          <w:rFonts w:ascii="Century" w:eastAsia="Calibri" w:hAnsi="Century" w:cs="Times New Roman"/>
          <w:b/>
          <w:sz w:val="28"/>
          <w:szCs w:val="28"/>
        </w:rPr>
      </w:pPr>
      <w:r w:rsidRPr="005C2BC3">
        <w:rPr>
          <w:rFonts w:ascii="Calibri" w:eastAsia="Calibri" w:hAnsi="Calibri" w:cs="Times New Roman"/>
          <w:noProof/>
          <w:lang w:eastAsia="ru-RU"/>
        </w:rPr>
        <w:drawing>
          <wp:anchor distT="0" distB="0" distL="114300" distR="114300" simplePos="0" relativeHeight="251663360" behindDoc="0" locked="0" layoutInCell="1" allowOverlap="1" wp14:anchorId="1582CF10" wp14:editId="564E5295">
            <wp:simplePos x="0" y="0"/>
            <wp:positionH relativeFrom="margin">
              <wp:posOffset>1848485</wp:posOffset>
            </wp:positionH>
            <wp:positionV relativeFrom="margin">
              <wp:posOffset>7389495</wp:posOffset>
            </wp:positionV>
            <wp:extent cx="2443480" cy="1829435"/>
            <wp:effectExtent l="0" t="0" r="0" b="0"/>
            <wp:wrapTopAndBottom/>
            <wp:docPr id="5" name="Рисунок 5" descr="2011-05-30_04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1-05-30_041901"/>
                    <pic:cNvPicPr>
                      <a:picLocks noChangeAspect="1" noChangeArrowheads="1"/>
                    </pic:cNvPicPr>
                  </pic:nvPicPr>
                  <pic:blipFill>
                    <a:blip r:embed="rId10" cstate="print"/>
                    <a:srcRect/>
                    <a:stretch>
                      <a:fillRect/>
                    </a:stretch>
                  </pic:blipFill>
                  <pic:spPr bwMode="auto">
                    <a:xfrm>
                      <a:off x="0" y="0"/>
                      <a:ext cx="2443480" cy="1829435"/>
                    </a:xfrm>
                    <a:prstGeom prst="rect">
                      <a:avLst/>
                    </a:prstGeom>
                    <a:noFill/>
                  </pic:spPr>
                </pic:pic>
              </a:graphicData>
            </a:graphic>
          </wp:anchor>
        </w:drawing>
      </w:r>
      <w:r w:rsidRPr="005C2BC3">
        <w:rPr>
          <w:rFonts w:ascii="Century" w:eastAsia="Calibri" w:hAnsi="Century" w:cs="Times New Roman"/>
          <w:sz w:val="28"/>
          <w:szCs w:val="28"/>
        </w:rPr>
        <w:t xml:space="preserve">Об обороне родного края расскажет 2-й экспозиционный зал: </w:t>
      </w:r>
      <w:r w:rsidRPr="005C2BC3">
        <w:rPr>
          <w:rFonts w:ascii="Century" w:eastAsia="Calibri" w:hAnsi="Century" w:cs="Times New Roman"/>
          <w:b/>
          <w:sz w:val="28"/>
          <w:szCs w:val="28"/>
        </w:rPr>
        <w:t xml:space="preserve">«Солдатской славе посвящается». </w:t>
      </w:r>
    </w:p>
    <w:p w:rsidR="005C2BC3" w:rsidRPr="005C2BC3" w:rsidRDefault="005C2BC3" w:rsidP="005C2BC3">
      <w:pPr>
        <w:spacing w:after="0" w:line="240" w:lineRule="auto"/>
        <w:ind w:left="1134" w:right="141"/>
        <w:jc w:val="both"/>
        <w:rPr>
          <w:rFonts w:ascii="Century" w:eastAsia="Calibri" w:hAnsi="Century" w:cs="Times New Roman"/>
          <w:b/>
          <w:i/>
          <w:sz w:val="28"/>
          <w:szCs w:val="28"/>
        </w:rPr>
      </w:pPr>
      <w:r w:rsidRPr="005C2BC3">
        <w:rPr>
          <w:rFonts w:ascii="Century" w:eastAsia="Calibri" w:hAnsi="Century" w:cs="Times New Roman"/>
          <w:b/>
          <w:i/>
          <w:sz w:val="28"/>
          <w:szCs w:val="28"/>
        </w:rPr>
        <w:t>(Через мультимедийный проектор демонстрируются слайды).</w:t>
      </w:r>
    </w:p>
    <w:p w:rsidR="005C2BC3" w:rsidRPr="005C2BC3" w:rsidRDefault="005C2BC3" w:rsidP="005C2BC3">
      <w:pPr>
        <w:spacing w:after="0" w:line="240" w:lineRule="auto"/>
        <w:ind w:left="1134" w:right="141" w:firstLine="282"/>
        <w:jc w:val="both"/>
        <w:rPr>
          <w:rFonts w:ascii="Century" w:eastAsia="Calibri" w:hAnsi="Century" w:cs="Times New Roman"/>
          <w:b/>
          <w:i/>
          <w:sz w:val="28"/>
          <w:szCs w:val="28"/>
        </w:rPr>
      </w:pPr>
      <w:r w:rsidRPr="005C2BC3">
        <w:rPr>
          <w:rFonts w:ascii="Century" w:eastAsia="Calibri" w:hAnsi="Century" w:cs="Times New Roman"/>
          <w:b/>
          <w:i/>
          <w:sz w:val="28"/>
          <w:szCs w:val="28"/>
        </w:rPr>
        <w:lastRenderedPageBreak/>
        <w:t>Учащийся:</w:t>
      </w:r>
    </w:p>
    <w:p w:rsidR="005C2BC3" w:rsidRPr="005C2BC3" w:rsidRDefault="005C2BC3" w:rsidP="005C2BC3">
      <w:pPr>
        <w:spacing w:after="0" w:line="240" w:lineRule="auto"/>
        <w:ind w:left="1842" w:right="141" w:firstLine="282"/>
        <w:jc w:val="both"/>
        <w:rPr>
          <w:rFonts w:ascii="Century" w:eastAsia="Calibri" w:hAnsi="Century" w:cs="Times New Roman"/>
          <w:sz w:val="28"/>
          <w:szCs w:val="28"/>
        </w:rPr>
      </w:pPr>
      <w:r w:rsidRPr="005C2BC3">
        <w:rPr>
          <w:rFonts w:ascii="Century" w:eastAsia="Calibri" w:hAnsi="Century" w:cs="Times New Roman"/>
          <w:sz w:val="28"/>
          <w:szCs w:val="28"/>
        </w:rPr>
        <w:t>И бессмертные гимны,</w:t>
      </w:r>
    </w:p>
    <w:p w:rsidR="005C2BC3" w:rsidRPr="005C2BC3" w:rsidRDefault="005C2BC3" w:rsidP="005C2BC3">
      <w:pPr>
        <w:spacing w:after="0" w:line="240" w:lineRule="auto"/>
        <w:ind w:left="1560" w:right="141" w:firstLine="564"/>
        <w:jc w:val="both"/>
        <w:rPr>
          <w:rFonts w:ascii="Century" w:eastAsia="Calibri" w:hAnsi="Century" w:cs="Times New Roman"/>
          <w:sz w:val="28"/>
          <w:szCs w:val="28"/>
        </w:rPr>
      </w:pPr>
      <w:r w:rsidRPr="005C2BC3">
        <w:rPr>
          <w:rFonts w:ascii="Century" w:eastAsia="Calibri" w:hAnsi="Century" w:cs="Times New Roman"/>
          <w:sz w:val="28"/>
          <w:szCs w:val="28"/>
        </w:rPr>
        <w:t>прощальные гимны</w:t>
      </w:r>
    </w:p>
    <w:p w:rsidR="005C2BC3" w:rsidRPr="005C2BC3" w:rsidRDefault="005C2BC3" w:rsidP="005C2BC3">
      <w:pPr>
        <w:spacing w:after="0" w:line="240" w:lineRule="auto"/>
        <w:ind w:left="1842" w:right="141" w:firstLine="282"/>
        <w:jc w:val="both"/>
        <w:rPr>
          <w:rFonts w:ascii="Century" w:eastAsia="Calibri" w:hAnsi="Century" w:cs="Times New Roman"/>
          <w:sz w:val="28"/>
          <w:szCs w:val="28"/>
        </w:rPr>
      </w:pPr>
      <w:r w:rsidRPr="005C2BC3">
        <w:rPr>
          <w:rFonts w:ascii="Century" w:eastAsia="Calibri" w:hAnsi="Century" w:cs="Times New Roman"/>
          <w:sz w:val="28"/>
          <w:szCs w:val="28"/>
        </w:rPr>
        <w:t>над бессонной планетой</w:t>
      </w: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t xml:space="preserve">        </w:t>
      </w:r>
      <w:r w:rsidRPr="005C2BC3">
        <w:rPr>
          <w:rFonts w:ascii="Century" w:eastAsia="Calibri" w:hAnsi="Century" w:cs="Times New Roman"/>
          <w:sz w:val="28"/>
          <w:szCs w:val="28"/>
        </w:rPr>
        <w:tab/>
        <w:t>плывут</w:t>
      </w: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t xml:space="preserve">        </w:t>
      </w:r>
      <w:r w:rsidRPr="005C2BC3">
        <w:rPr>
          <w:rFonts w:ascii="Century" w:eastAsia="Calibri" w:hAnsi="Century" w:cs="Times New Roman"/>
          <w:sz w:val="28"/>
          <w:szCs w:val="28"/>
        </w:rPr>
        <w:tab/>
        <w:t>величаво...</w:t>
      </w:r>
    </w:p>
    <w:p w:rsidR="005C2BC3" w:rsidRPr="005C2BC3" w:rsidRDefault="005C2BC3" w:rsidP="005C2BC3">
      <w:pPr>
        <w:spacing w:after="0" w:line="240" w:lineRule="auto"/>
        <w:ind w:left="1842" w:right="141" w:firstLine="282"/>
        <w:jc w:val="both"/>
        <w:rPr>
          <w:rFonts w:ascii="Century" w:eastAsia="Calibri" w:hAnsi="Century" w:cs="Times New Roman"/>
          <w:sz w:val="28"/>
          <w:szCs w:val="28"/>
        </w:rPr>
      </w:pPr>
      <w:r w:rsidRPr="005C2BC3">
        <w:rPr>
          <w:rFonts w:ascii="Century" w:eastAsia="Calibri" w:hAnsi="Century" w:cs="Times New Roman"/>
          <w:sz w:val="28"/>
          <w:szCs w:val="28"/>
        </w:rPr>
        <w:t>Пусть</w:t>
      </w:r>
    </w:p>
    <w:p w:rsidR="005C2BC3" w:rsidRPr="005C2BC3" w:rsidRDefault="005C2BC3" w:rsidP="005C2BC3">
      <w:pPr>
        <w:spacing w:after="0" w:line="240" w:lineRule="auto"/>
        <w:ind w:left="1560" w:right="141" w:firstLine="564"/>
        <w:jc w:val="both"/>
        <w:rPr>
          <w:rFonts w:ascii="Century" w:eastAsia="Calibri" w:hAnsi="Century" w:cs="Times New Roman"/>
          <w:sz w:val="28"/>
          <w:szCs w:val="28"/>
        </w:rPr>
      </w:pPr>
      <w:r w:rsidRPr="005C2BC3">
        <w:rPr>
          <w:rFonts w:ascii="Century" w:eastAsia="Calibri" w:hAnsi="Century" w:cs="Times New Roman"/>
          <w:sz w:val="28"/>
          <w:szCs w:val="28"/>
        </w:rPr>
        <w:t>не все герои,—</w:t>
      </w:r>
    </w:p>
    <w:p w:rsidR="005C2BC3" w:rsidRPr="005C2BC3" w:rsidRDefault="005C2BC3" w:rsidP="005C2BC3">
      <w:pPr>
        <w:spacing w:after="0" w:line="240" w:lineRule="auto"/>
        <w:ind w:left="2124" w:right="141"/>
        <w:jc w:val="both"/>
        <w:rPr>
          <w:rFonts w:ascii="Century" w:eastAsia="Calibri" w:hAnsi="Century" w:cs="Times New Roman"/>
          <w:sz w:val="28"/>
          <w:szCs w:val="28"/>
        </w:rPr>
      </w:pPr>
      <w:r w:rsidRPr="005C2BC3">
        <w:rPr>
          <w:rFonts w:ascii="Century" w:eastAsia="Calibri" w:hAnsi="Century" w:cs="Times New Roman"/>
          <w:sz w:val="28"/>
          <w:szCs w:val="28"/>
        </w:rPr>
        <w:t>те,</w:t>
      </w:r>
    </w:p>
    <w:p w:rsidR="005C2BC3" w:rsidRPr="005C2BC3" w:rsidRDefault="005C2BC3" w:rsidP="005C2BC3">
      <w:pPr>
        <w:spacing w:after="0" w:line="240" w:lineRule="auto"/>
        <w:ind w:left="2124" w:right="141"/>
        <w:jc w:val="both"/>
        <w:rPr>
          <w:rFonts w:ascii="Century" w:eastAsia="Calibri" w:hAnsi="Century" w:cs="Times New Roman"/>
          <w:sz w:val="28"/>
          <w:szCs w:val="28"/>
        </w:rPr>
      </w:pPr>
      <w:r w:rsidRPr="005C2BC3">
        <w:rPr>
          <w:rFonts w:ascii="Century" w:eastAsia="Calibri" w:hAnsi="Century" w:cs="Times New Roman"/>
          <w:sz w:val="28"/>
          <w:szCs w:val="28"/>
        </w:rPr>
        <w:t>кто погибли,—</w:t>
      </w:r>
    </w:p>
    <w:p w:rsidR="005C2BC3" w:rsidRPr="005C2BC3" w:rsidRDefault="005C2BC3" w:rsidP="005C2BC3">
      <w:pPr>
        <w:spacing w:after="0" w:line="240" w:lineRule="auto"/>
        <w:ind w:left="1842" w:right="141" w:firstLine="282"/>
        <w:jc w:val="both"/>
        <w:rPr>
          <w:rFonts w:ascii="Century" w:eastAsia="Calibri" w:hAnsi="Century" w:cs="Times New Roman"/>
          <w:sz w:val="28"/>
          <w:szCs w:val="28"/>
        </w:rPr>
      </w:pPr>
      <w:r w:rsidRPr="005C2BC3">
        <w:rPr>
          <w:rFonts w:ascii="Century" w:eastAsia="Calibri" w:hAnsi="Century" w:cs="Times New Roman"/>
          <w:sz w:val="28"/>
          <w:szCs w:val="28"/>
        </w:rPr>
        <w:t>павшим</w:t>
      </w:r>
    </w:p>
    <w:p w:rsidR="005C2BC3" w:rsidRPr="005C2BC3" w:rsidRDefault="005C2BC3" w:rsidP="005C2BC3">
      <w:pPr>
        <w:spacing w:after="0" w:line="240" w:lineRule="auto"/>
        <w:ind w:left="1560" w:right="141" w:firstLine="564"/>
        <w:jc w:val="both"/>
        <w:rPr>
          <w:rFonts w:ascii="Century" w:eastAsia="Calibri" w:hAnsi="Century" w:cs="Times New Roman"/>
          <w:sz w:val="28"/>
          <w:szCs w:val="28"/>
        </w:rPr>
      </w:pPr>
      <w:r w:rsidRPr="005C2BC3">
        <w:rPr>
          <w:rFonts w:ascii="Century" w:eastAsia="Calibri" w:hAnsi="Century" w:cs="Times New Roman"/>
          <w:sz w:val="28"/>
          <w:szCs w:val="28"/>
        </w:rPr>
        <w:t>вечная слава!</w:t>
      </w:r>
    </w:p>
    <w:p w:rsidR="005C2BC3" w:rsidRPr="005C2BC3" w:rsidRDefault="005C2BC3" w:rsidP="005C2BC3">
      <w:pPr>
        <w:spacing w:after="0" w:line="240" w:lineRule="auto"/>
        <w:ind w:left="1842" w:right="141" w:firstLine="282"/>
        <w:jc w:val="both"/>
        <w:rPr>
          <w:rFonts w:ascii="Century" w:eastAsia="Calibri" w:hAnsi="Century" w:cs="Times New Roman"/>
          <w:sz w:val="28"/>
          <w:szCs w:val="28"/>
        </w:rPr>
      </w:pPr>
      <w:r w:rsidRPr="005C2BC3">
        <w:rPr>
          <w:rFonts w:ascii="Century" w:eastAsia="Calibri" w:hAnsi="Century" w:cs="Times New Roman"/>
          <w:sz w:val="28"/>
          <w:szCs w:val="28"/>
        </w:rPr>
        <w:t>Вечная</w:t>
      </w:r>
    </w:p>
    <w:p w:rsidR="005C2BC3" w:rsidRPr="005C2BC3" w:rsidRDefault="005C2BC3" w:rsidP="005C2BC3">
      <w:pPr>
        <w:spacing w:after="0" w:line="240" w:lineRule="auto"/>
        <w:ind w:left="1560" w:right="141" w:firstLine="564"/>
        <w:jc w:val="both"/>
        <w:rPr>
          <w:rFonts w:ascii="Century" w:eastAsia="Calibri" w:hAnsi="Century" w:cs="Times New Roman"/>
          <w:sz w:val="28"/>
          <w:szCs w:val="28"/>
        </w:rPr>
      </w:pPr>
      <w:r w:rsidRPr="005C2BC3">
        <w:rPr>
          <w:rFonts w:ascii="Century" w:eastAsia="Calibri" w:hAnsi="Century" w:cs="Times New Roman"/>
          <w:sz w:val="28"/>
          <w:szCs w:val="28"/>
        </w:rPr>
        <w:t>слава</w:t>
      </w:r>
      <w:proofErr w:type="gramStart"/>
      <w:r w:rsidRPr="005C2BC3">
        <w:rPr>
          <w:rFonts w:ascii="Century" w:eastAsia="Calibri" w:hAnsi="Century" w:cs="Times New Roman"/>
          <w:sz w:val="28"/>
          <w:szCs w:val="28"/>
        </w:rPr>
        <w:t>!...</w:t>
      </w:r>
      <w:proofErr w:type="gramEnd"/>
    </w:p>
    <w:p w:rsidR="005C2BC3" w:rsidRPr="005C2BC3" w:rsidRDefault="005C2BC3" w:rsidP="005C2BC3">
      <w:pPr>
        <w:spacing w:after="0" w:line="240" w:lineRule="auto"/>
        <w:ind w:left="1134" w:right="141"/>
        <w:jc w:val="both"/>
        <w:rPr>
          <w:rFonts w:ascii="Century" w:eastAsia="Calibri" w:hAnsi="Century" w:cs="Times New Roman"/>
          <w:sz w:val="6"/>
          <w:szCs w:val="6"/>
        </w:rPr>
      </w:pPr>
    </w:p>
    <w:p w:rsidR="005C2BC3" w:rsidRPr="005C2BC3" w:rsidRDefault="005C2BC3" w:rsidP="005C2BC3">
      <w:pPr>
        <w:spacing w:after="0" w:line="240" w:lineRule="auto"/>
        <w:ind w:left="3966" w:right="141" w:firstLine="282"/>
        <w:jc w:val="both"/>
        <w:rPr>
          <w:rFonts w:ascii="Century" w:eastAsia="Calibri" w:hAnsi="Century" w:cs="Times New Roman"/>
          <w:b/>
          <w:sz w:val="28"/>
          <w:szCs w:val="28"/>
        </w:rPr>
      </w:pPr>
      <w:r w:rsidRPr="005C2BC3">
        <w:rPr>
          <w:rFonts w:ascii="Century" w:eastAsia="Calibri" w:hAnsi="Century" w:cs="Times New Roman"/>
          <w:b/>
          <w:sz w:val="28"/>
          <w:szCs w:val="28"/>
        </w:rPr>
        <w:t>/Роберт Рождественский/</w:t>
      </w:r>
    </w:p>
    <w:p w:rsidR="005C2BC3" w:rsidRPr="005C2BC3" w:rsidRDefault="005C2BC3" w:rsidP="005C2BC3">
      <w:pPr>
        <w:spacing w:after="0" w:line="240" w:lineRule="auto"/>
        <w:ind w:left="1134" w:right="141"/>
        <w:jc w:val="both"/>
        <w:rPr>
          <w:rFonts w:ascii="Calibri" w:eastAsia="Calibri" w:hAnsi="Calibri" w:cs="Times New Roman"/>
          <w:sz w:val="6"/>
          <w:szCs w:val="6"/>
        </w:rPr>
      </w:pPr>
    </w:p>
    <w:p w:rsidR="005C2BC3" w:rsidRPr="005C2BC3" w:rsidRDefault="005C2BC3" w:rsidP="005C2BC3">
      <w:pPr>
        <w:spacing w:after="0" w:line="240" w:lineRule="auto"/>
        <w:ind w:left="1134" w:right="141"/>
        <w:jc w:val="both"/>
        <w:rPr>
          <w:rFonts w:ascii="Century" w:eastAsia="Calibri" w:hAnsi="Century" w:cs="Times New Roman"/>
          <w:sz w:val="6"/>
          <w:szCs w:val="6"/>
        </w:rPr>
      </w:pP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b/>
          <w:sz w:val="28"/>
          <w:szCs w:val="28"/>
        </w:rPr>
        <w:t xml:space="preserve">Экскурсовод: </w:t>
      </w:r>
      <w:r w:rsidRPr="005C2BC3">
        <w:rPr>
          <w:rFonts w:ascii="Century" w:eastAsia="Calibri" w:hAnsi="Century" w:cs="Times New Roman"/>
          <w:sz w:val="28"/>
          <w:szCs w:val="28"/>
        </w:rPr>
        <w:t>Здравствуйте!</w:t>
      </w:r>
      <w:r w:rsidRPr="005C2BC3">
        <w:rPr>
          <w:rFonts w:ascii="Century" w:eastAsia="Calibri" w:hAnsi="Century" w:cs="Times New Roman"/>
          <w:b/>
          <w:sz w:val="28"/>
          <w:szCs w:val="28"/>
        </w:rPr>
        <w:t xml:space="preserve"> </w:t>
      </w:r>
      <w:r w:rsidRPr="005C2BC3">
        <w:rPr>
          <w:rFonts w:ascii="Century" w:eastAsia="Calibri" w:hAnsi="Century" w:cs="Times New Roman"/>
          <w:sz w:val="28"/>
          <w:szCs w:val="28"/>
        </w:rPr>
        <w:t>Экскурсию по 2-му экспозиционному залу проведу я, экскурсовод  Скорикова Таисия.</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Превосходящие силы немецко - фашистских войск подошли к границам Луганской области. Начались непрекращающиеся бои.</w:t>
      </w:r>
    </w:p>
    <w:p w:rsidR="005C2BC3" w:rsidRPr="005C2BC3" w:rsidRDefault="005C2BC3" w:rsidP="005C2BC3">
      <w:pPr>
        <w:spacing w:after="0" w:line="240" w:lineRule="auto"/>
        <w:ind w:left="1134" w:right="141"/>
        <w:jc w:val="both"/>
        <w:rPr>
          <w:rFonts w:ascii="Century" w:eastAsia="Calibri" w:hAnsi="Century" w:cs="Times New Roman"/>
          <w:sz w:val="6"/>
          <w:szCs w:val="6"/>
        </w:rPr>
      </w:pP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t xml:space="preserve">Особенно ожесточенные бои развернулись  у города Красный Луч, в Антрацитовском, Ровеньковском, а несколько позже – в Попаснянском, Лисичанском, Перевальском районах. Воины Красной Армии самоотверженно защищали каждую пядь луганской земли. Насмерть стояли на рубеже села Дьяконово (Антрацитовский район), преграждая фашистским войскам путь на Ростов, бойцы 136 – й стрелковой дивизии и 132 –й танковой бригады. Только 8 ноября в кровопролитном сражении с ними противник потерял 50 танков, а также более 700 солдат и офицеров. Атаки врага захлебнулись. </w:t>
      </w:r>
    </w:p>
    <w:p w:rsidR="005C2BC3" w:rsidRPr="005C2BC3" w:rsidRDefault="005C2BC3" w:rsidP="005C2BC3">
      <w:pPr>
        <w:spacing w:after="0" w:line="240" w:lineRule="auto"/>
        <w:ind w:left="1134" w:right="141"/>
        <w:jc w:val="both"/>
        <w:rPr>
          <w:rFonts w:ascii="Century" w:eastAsia="Calibri" w:hAnsi="Century" w:cs="Times New Roman"/>
          <w:sz w:val="6"/>
          <w:szCs w:val="6"/>
        </w:rPr>
      </w:pPr>
    </w:p>
    <w:p w:rsidR="005C2BC3" w:rsidRPr="005C2BC3" w:rsidRDefault="005C2BC3" w:rsidP="005C2BC3">
      <w:pPr>
        <w:spacing w:after="0" w:line="240" w:lineRule="auto"/>
        <w:ind w:left="1134" w:right="141"/>
        <w:jc w:val="both"/>
        <w:rPr>
          <w:rFonts w:ascii="Century" w:eastAsia="Calibri" w:hAnsi="Century" w:cs="Times New Roman"/>
          <w:b/>
          <w:i/>
          <w:sz w:val="28"/>
          <w:szCs w:val="28"/>
        </w:rPr>
      </w:pPr>
      <w:r w:rsidRPr="005C2BC3">
        <w:rPr>
          <w:rFonts w:ascii="Century" w:eastAsia="Calibri" w:hAnsi="Century" w:cs="Times New Roman"/>
          <w:b/>
          <w:i/>
          <w:sz w:val="28"/>
          <w:szCs w:val="28"/>
        </w:rPr>
        <w:t xml:space="preserve">(Звучит 1-й куплет песни «От героев былых времён»). </w:t>
      </w:r>
    </w:p>
    <w:p w:rsidR="005C2BC3" w:rsidRPr="005C2BC3" w:rsidRDefault="005C2BC3" w:rsidP="005C2BC3">
      <w:pPr>
        <w:spacing w:after="0" w:line="240" w:lineRule="auto"/>
        <w:ind w:left="1134" w:right="141"/>
        <w:jc w:val="both"/>
        <w:rPr>
          <w:rFonts w:ascii="Century" w:eastAsia="Calibri" w:hAnsi="Century" w:cs="Times New Roman"/>
          <w:b/>
          <w:i/>
          <w:sz w:val="28"/>
          <w:szCs w:val="28"/>
        </w:rPr>
      </w:pPr>
      <w:r w:rsidRPr="005C2BC3">
        <w:rPr>
          <w:rFonts w:ascii="Century" w:eastAsia="Calibri" w:hAnsi="Century" w:cs="Times New Roman"/>
          <w:b/>
          <w:i/>
          <w:sz w:val="28"/>
          <w:szCs w:val="28"/>
        </w:rPr>
        <w:t>(Через мультимедийный проектор демонстрируются слайды, посвящённые 2-му экспозиционному залу).</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b/>
          <w:sz w:val="28"/>
          <w:szCs w:val="28"/>
        </w:rPr>
        <w:t xml:space="preserve">Экскурсовод: </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Река Миус. Название этой степной речки, всё чаще и чаще стало встречаться в сообщениях с фронта осенью 1941 года. После оккупации противником г. Сталино, ныне Донецк, в конце октября 1941 года советское командование приняло решение – войскам Красной Армии отойти на р. Миус, где, </w:t>
      </w:r>
      <w:r w:rsidRPr="005C2BC3">
        <w:rPr>
          <w:rFonts w:ascii="Century" w:eastAsia="Calibri" w:hAnsi="Century" w:cs="Times New Roman"/>
          <w:sz w:val="28"/>
          <w:szCs w:val="28"/>
        </w:rPr>
        <w:lastRenderedPageBreak/>
        <w:t xml:space="preserve">заняв оборону, не допустить прорыва немцев на Красный Луч и Ровеньки. </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На направлении главного удара противника оборонительный рубеж заняли воины 383–й и 395–й стрелковых дивизий, ряды которых пополнили около 1500 горняков местных шахт. </w:t>
      </w:r>
    </w:p>
    <w:p w:rsidR="005C2BC3" w:rsidRPr="005C2BC3" w:rsidRDefault="005C2BC3" w:rsidP="005C2BC3">
      <w:pPr>
        <w:autoSpaceDE w:val="0"/>
        <w:autoSpaceDN w:val="0"/>
        <w:adjustRightInd w:val="0"/>
        <w:spacing w:after="0" w:line="240" w:lineRule="auto"/>
        <w:ind w:left="1134" w:right="141"/>
        <w:jc w:val="both"/>
        <w:rPr>
          <w:rFonts w:ascii="Century" w:eastAsia="Times New Roman" w:hAnsi="Century" w:cs="Century Schoolbook"/>
          <w:sz w:val="28"/>
          <w:szCs w:val="28"/>
          <w:lang w:eastAsia="ru-RU"/>
        </w:rPr>
      </w:pPr>
      <w:r w:rsidRPr="005C2BC3">
        <w:rPr>
          <w:rFonts w:ascii="Century" w:eastAsia="Times New Roman" w:hAnsi="Century" w:cs="Century Schoolbook"/>
          <w:sz w:val="28"/>
          <w:szCs w:val="28"/>
          <w:lang w:eastAsia="ru-RU"/>
        </w:rPr>
        <w:t xml:space="preserve">Против советских войск, стоявших на Миусе, враг бросил крупные силы. В итоге Донбасской и Ростовской оборонительных операций дальнейшее продвижение немецких войск на восток было приостановлено, и в течение последующих девяти месяцев Красный Луч стал прифронтовым городом. Несмотря на явное превосходство </w:t>
      </w:r>
      <w:proofErr w:type="gramStart"/>
      <w:r w:rsidRPr="005C2BC3">
        <w:rPr>
          <w:rFonts w:ascii="Century" w:eastAsia="Times New Roman" w:hAnsi="Century" w:cs="Century Schoolbook"/>
          <w:sz w:val="28"/>
          <w:szCs w:val="28"/>
          <w:lang w:eastAsia="ru-RU"/>
        </w:rPr>
        <w:t>сил</w:t>
      </w:r>
      <w:proofErr w:type="gramEnd"/>
      <w:r w:rsidRPr="005C2BC3">
        <w:rPr>
          <w:rFonts w:ascii="Century" w:eastAsia="Times New Roman" w:hAnsi="Century" w:cs="Century Schoolbook"/>
          <w:sz w:val="28"/>
          <w:szCs w:val="28"/>
          <w:lang w:eastAsia="ru-RU"/>
        </w:rPr>
        <w:t xml:space="preserve"> и средств у противника, шахтерские дивизии провели ряд наступательных боев, вновь и вновь пытались отбить населенные пункты, захваченные врагом. </w:t>
      </w:r>
    </w:p>
    <w:p w:rsidR="005C2BC3" w:rsidRPr="005C2BC3" w:rsidRDefault="005C2BC3" w:rsidP="005C2BC3">
      <w:pPr>
        <w:spacing w:after="0" w:line="240" w:lineRule="auto"/>
        <w:ind w:left="1134" w:right="141" w:firstLine="282"/>
        <w:jc w:val="both"/>
        <w:rPr>
          <w:rFonts w:ascii="Calibri" w:eastAsia="Calibri" w:hAnsi="Calibri" w:cs="Times New Roman"/>
        </w:rPr>
      </w:pPr>
      <w:r w:rsidRPr="005C2BC3">
        <w:rPr>
          <w:rFonts w:ascii="Century" w:eastAsia="Calibri" w:hAnsi="Century" w:cs="Times New Roman"/>
          <w:b/>
          <w:sz w:val="28"/>
          <w:szCs w:val="28"/>
        </w:rPr>
        <w:t xml:space="preserve">Преподаватель: </w:t>
      </w:r>
      <w:r w:rsidRPr="005C2BC3">
        <w:rPr>
          <w:rFonts w:ascii="Century" w:eastAsia="Calibri" w:hAnsi="Century" w:cs="Times New Roman"/>
          <w:sz w:val="28"/>
          <w:szCs w:val="28"/>
        </w:rPr>
        <w:t>Таисия</w:t>
      </w:r>
      <w:r w:rsidRPr="005C2BC3">
        <w:rPr>
          <w:rFonts w:ascii="Century" w:eastAsia="Calibri" w:hAnsi="Century" w:cs="Times New Roman"/>
          <w:b/>
          <w:sz w:val="28"/>
          <w:szCs w:val="28"/>
        </w:rPr>
        <w:t xml:space="preserve"> </w:t>
      </w:r>
      <w:r w:rsidRPr="005C2BC3">
        <w:rPr>
          <w:rFonts w:ascii="Century" w:eastAsia="Calibri" w:hAnsi="Century" w:cs="Times New Roman"/>
          <w:sz w:val="28"/>
          <w:szCs w:val="28"/>
        </w:rPr>
        <w:t xml:space="preserve">упомянула бои на реке Миус. Предлагаю вам, ребята, ознакомится с материалом буклетов, которые предоставлены вам, и рассказать о подвигах защитников родной земли. </w:t>
      </w:r>
    </w:p>
    <w:p w:rsidR="005C2BC3" w:rsidRPr="005C2BC3" w:rsidRDefault="005C2BC3" w:rsidP="005C2BC3">
      <w:pPr>
        <w:spacing w:after="0" w:line="240" w:lineRule="auto"/>
        <w:ind w:left="1134" w:right="141"/>
        <w:jc w:val="both"/>
        <w:rPr>
          <w:rFonts w:ascii="Century" w:eastAsia="Calibri" w:hAnsi="Century" w:cs="Times New Roman"/>
          <w:b/>
          <w:i/>
          <w:sz w:val="28"/>
          <w:szCs w:val="28"/>
        </w:rPr>
      </w:pPr>
      <w:r w:rsidRPr="005C2BC3">
        <w:rPr>
          <w:rFonts w:ascii="Century" w:eastAsia="Calibri" w:hAnsi="Century" w:cs="Times New Roman"/>
          <w:b/>
          <w:i/>
          <w:sz w:val="28"/>
          <w:szCs w:val="28"/>
        </w:rPr>
        <w:t xml:space="preserve">(Учащиеся самостоятельно читают конспект и пересказывают его). </w:t>
      </w:r>
    </w:p>
    <w:p w:rsidR="005C2BC3" w:rsidRPr="005C2BC3" w:rsidRDefault="005C2BC3" w:rsidP="005C2BC3">
      <w:pPr>
        <w:spacing w:after="0" w:line="240" w:lineRule="auto"/>
        <w:ind w:left="1134" w:right="141"/>
        <w:jc w:val="both"/>
        <w:rPr>
          <w:rFonts w:ascii="Century" w:eastAsia="Calibri" w:hAnsi="Century" w:cs="Times New Roman"/>
          <w:b/>
          <w:i/>
          <w:sz w:val="28"/>
          <w:szCs w:val="28"/>
        </w:rPr>
      </w:pPr>
      <w:r w:rsidRPr="005C2BC3">
        <w:rPr>
          <w:rFonts w:ascii="Century" w:eastAsia="Calibri" w:hAnsi="Century" w:cs="Times New Roman"/>
          <w:b/>
          <w:i/>
          <w:sz w:val="28"/>
          <w:szCs w:val="28"/>
        </w:rPr>
        <w:t>(Через мультимедийный проектор демонстрируются слайды).</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Воины в боях проявляли исключительную стойкость и беспримерный героизм и мужество. </w:t>
      </w:r>
    </w:p>
    <w:p w:rsidR="005C2BC3" w:rsidRPr="005C2BC3" w:rsidRDefault="005C2BC3" w:rsidP="005C2BC3">
      <w:pPr>
        <w:autoSpaceDE w:val="0"/>
        <w:autoSpaceDN w:val="0"/>
        <w:adjustRightInd w:val="0"/>
        <w:spacing w:after="0" w:line="240" w:lineRule="auto"/>
        <w:ind w:left="1134" w:right="141" w:firstLine="282"/>
        <w:jc w:val="both"/>
        <w:rPr>
          <w:rFonts w:ascii="Century" w:eastAsia="Times New Roman" w:hAnsi="Century" w:cs="Century Schoolbook"/>
          <w:sz w:val="28"/>
          <w:szCs w:val="28"/>
          <w:lang w:eastAsia="ru-RU"/>
        </w:rPr>
      </w:pPr>
      <w:r w:rsidRPr="005C2BC3">
        <w:rPr>
          <w:rFonts w:ascii="Century" w:eastAsia="Times New Roman" w:hAnsi="Century" w:cs="Century Schoolbook"/>
          <w:sz w:val="28"/>
          <w:szCs w:val="28"/>
          <w:lang w:eastAsia="ru-RU"/>
        </w:rPr>
        <w:t xml:space="preserve">Так, в боях за населённый пункт Княгиневка Луганской области отличилась разведрота 383 стрелковой дивизии. 10 декабря </w:t>
      </w:r>
      <w:smartTag w:uri="urn:schemas-microsoft-com:office:smarttags" w:element="metricconverter">
        <w:smartTagPr>
          <w:attr w:name="ProductID" w:val="1941 г"/>
        </w:smartTagPr>
        <w:r w:rsidRPr="005C2BC3">
          <w:rPr>
            <w:rFonts w:ascii="Century" w:eastAsia="Times New Roman" w:hAnsi="Century" w:cs="Century Schoolbook"/>
            <w:sz w:val="28"/>
            <w:szCs w:val="28"/>
            <w:lang w:eastAsia="ru-RU"/>
          </w:rPr>
          <w:t>1941 г</w:t>
        </w:r>
      </w:smartTag>
      <w:r w:rsidRPr="005C2BC3">
        <w:rPr>
          <w:rFonts w:ascii="Century" w:eastAsia="Times New Roman" w:hAnsi="Century" w:cs="Century Schoolbook"/>
          <w:sz w:val="28"/>
          <w:szCs w:val="28"/>
          <w:lang w:eastAsia="ru-RU"/>
        </w:rPr>
        <w:t>. группа разведчиков под командованием политрука Спартака Железного перешла линию фронта и напала на расположенный   в   селе   штаб   гитлеровцев.  Проводником была уроженка села Княгиневка Нина Гнилицкая.    Разведчики захватили штаб, уничтожили нескольких офицеров и охрану, овладели ценными документами. На обратном пути их окружили каратели,   16  советских разведчиков приняли неравный бой и погибли. За проявленные мужество и героизм Железный Спартак и Гнилицкая Нина посмертно удостоены звания Героя Советского Союза.</w:t>
      </w:r>
    </w:p>
    <w:p w:rsidR="005C2BC3" w:rsidRPr="005C2BC3" w:rsidRDefault="005C2BC3" w:rsidP="005C2BC3">
      <w:pPr>
        <w:autoSpaceDE w:val="0"/>
        <w:autoSpaceDN w:val="0"/>
        <w:adjustRightInd w:val="0"/>
        <w:spacing w:after="0" w:line="240" w:lineRule="auto"/>
        <w:ind w:left="1134" w:right="141" w:firstLine="282"/>
        <w:jc w:val="both"/>
        <w:rPr>
          <w:rFonts w:ascii="Times New Roman" w:eastAsia="Times New Roman" w:hAnsi="Times New Roman" w:cs="Times New Roman"/>
          <w:sz w:val="24"/>
          <w:szCs w:val="24"/>
          <w:lang w:eastAsia="ru-RU"/>
        </w:rPr>
      </w:pPr>
      <w:r w:rsidRPr="005C2BC3">
        <w:rPr>
          <w:rFonts w:ascii="Century" w:eastAsia="Times New Roman" w:hAnsi="Century" w:cs="Times New Roman"/>
          <w:sz w:val="28"/>
          <w:szCs w:val="28"/>
          <w:lang w:eastAsia="ru-RU"/>
        </w:rPr>
        <w:t xml:space="preserve">Высочайшее мужество и отвагу проявил младший политрук одной из рот 733 – </w:t>
      </w:r>
      <w:proofErr w:type="spellStart"/>
      <w:r w:rsidRPr="005C2BC3">
        <w:rPr>
          <w:rFonts w:ascii="Century" w:eastAsia="Times New Roman" w:hAnsi="Century" w:cs="Times New Roman"/>
          <w:sz w:val="28"/>
          <w:szCs w:val="28"/>
          <w:lang w:eastAsia="ru-RU"/>
        </w:rPr>
        <w:t>го</w:t>
      </w:r>
      <w:proofErr w:type="spellEnd"/>
      <w:r w:rsidRPr="005C2BC3">
        <w:rPr>
          <w:rFonts w:ascii="Century" w:eastAsia="Times New Roman" w:hAnsi="Century" w:cs="Times New Roman"/>
          <w:sz w:val="28"/>
          <w:szCs w:val="28"/>
          <w:lang w:eastAsia="ru-RU"/>
        </w:rPr>
        <w:t xml:space="preserve"> полка, адыгейский поэт – коммунист  Хусен Андрухаев. Окруженный десятками вражеских солдат, он подорвал их и себя гранатой. За этот подвиг ему посмертно присвоено звание Героя Советского </w:t>
      </w:r>
      <w:r w:rsidRPr="005C2BC3">
        <w:rPr>
          <w:rFonts w:ascii="Century" w:eastAsia="Times New Roman" w:hAnsi="Century" w:cs="Times New Roman"/>
          <w:sz w:val="28"/>
          <w:szCs w:val="28"/>
          <w:lang w:eastAsia="ru-RU"/>
        </w:rPr>
        <w:lastRenderedPageBreak/>
        <w:t xml:space="preserve">Союза. Такой же высокой чести удостоен рядовой </w:t>
      </w:r>
      <w:proofErr w:type="spellStart"/>
      <w:r w:rsidRPr="005C2BC3">
        <w:rPr>
          <w:rFonts w:ascii="Century" w:eastAsia="Times New Roman" w:hAnsi="Century" w:cs="Times New Roman"/>
          <w:sz w:val="28"/>
          <w:szCs w:val="28"/>
          <w:lang w:eastAsia="ru-RU"/>
        </w:rPr>
        <w:t>И.С.Федорук</w:t>
      </w:r>
      <w:proofErr w:type="spellEnd"/>
      <w:r w:rsidRPr="005C2BC3">
        <w:rPr>
          <w:rFonts w:ascii="Century" w:eastAsia="Times New Roman" w:hAnsi="Century" w:cs="Times New Roman"/>
          <w:sz w:val="28"/>
          <w:szCs w:val="28"/>
          <w:lang w:eastAsia="ru-RU"/>
        </w:rPr>
        <w:t>, в критический момент боя, возглавивший роту и сумевший удержать занятый рубеж до прихода подкрепления.</w:t>
      </w:r>
    </w:p>
    <w:p w:rsidR="005C2BC3" w:rsidRPr="005C2BC3" w:rsidRDefault="005C2BC3" w:rsidP="005C2BC3">
      <w:pPr>
        <w:autoSpaceDE w:val="0"/>
        <w:autoSpaceDN w:val="0"/>
        <w:adjustRightInd w:val="0"/>
        <w:spacing w:after="0" w:line="240" w:lineRule="auto"/>
        <w:ind w:left="1134" w:right="141" w:firstLine="282"/>
        <w:jc w:val="both"/>
        <w:rPr>
          <w:rFonts w:ascii="Century" w:eastAsia="Times New Roman" w:hAnsi="Century" w:cs="Century Schoolbook"/>
          <w:sz w:val="28"/>
          <w:szCs w:val="28"/>
          <w:lang w:eastAsia="ru-RU"/>
        </w:rPr>
      </w:pPr>
      <w:r w:rsidRPr="005C2BC3">
        <w:rPr>
          <w:rFonts w:ascii="Century" w:eastAsia="Times New Roman" w:hAnsi="Century" w:cs="Times New Roman"/>
          <w:sz w:val="28"/>
          <w:szCs w:val="28"/>
          <w:lang w:eastAsia="ru-RU"/>
        </w:rPr>
        <w:tab/>
      </w:r>
      <w:r w:rsidRPr="005C2BC3">
        <w:rPr>
          <w:rFonts w:ascii="Century" w:eastAsia="Times New Roman" w:hAnsi="Century" w:cs="Century Schoolbook"/>
          <w:sz w:val="28"/>
          <w:szCs w:val="28"/>
          <w:lang w:eastAsia="ru-RU"/>
        </w:rPr>
        <w:t xml:space="preserve">К лету </w:t>
      </w:r>
      <w:smartTag w:uri="urn:schemas-microsoft-com:office:smarttags" w:element="metricconverter">
        <w:smartTagPr>
          <w:attr w:name="ProductID" w:val="1942 г"/>
        </w:smartTagPr>
        <w:r w:rsidRPr="005C2BC3">
          <w:rPr>
            <w:rFonts w:ascii="Century" w:eastAsia="Times New Roman" w:hAnsi="Century" w:cs="Century Schoolbook"/>
            <w:sz w:val="28"/>
            <w:szCs w:val="28"/>
            <w:lang w:eastAsia="ru-RU"/>
          </w:rPr>
          <w:t>1942 г</w:t>
        </w:r>
      </w:smartTag>
      <w:r w:rsidRPr="005C2BC3">
        <w:rPr>
          <w:rFonts w:ascii="Century" w:eastAsia="Times New Roman" w:hAnsi="Century" w:cs="Century Schoolbook"/>
          <w:sz w:val="28"/>
          <w:szCs w:val="28"/>
          <w:lang w:eastAsia="ru-RU"/>
        </w:rPr>
        <w:t xml:space="preserve">. обстановка в Донбассе осложнилась в связи с неудачным исходом операции в районе Харькова и Крыма. Разведка установила, что противник начал выдвигать группы по 100 - 200 человек к переднему краю. Отмечалось появление танков в районах Степановки, Мариновки, Калиновки  и подвоз пехоты на крытых автомашинах. Наши войска вынуждены были отступить. 18 июля </w:t>
      </w:r>
      <w:smartTag w:uri="urn:schemas-microsoft-com:office:smarttags" w:element="metricconverter">
        <w:smartTagPr>
          <w:attr w:name="ProductID" w:val="1942 г"/>
        </w:smartTagPr>
        <w:r w:rsidRPr="005C2BC3">
          <w:rPr>
            <w:rFonts w:ascii="Century" w:eastAsia="Times New Roman" w:hAnsi="Century" w:cs="Century Schoolbook"/>
            <w:sz w:val="28"/>
            <w:szCs w:val="28"/>
            <w:lang w:eastAsia="ru-RU"/>
          </w:rPr>
          <w:t>1942 г</w:t>
        </w:r>
      </w:smartTag>
      <w:r w:rsidRPr="005C2BC3">
        <w:rPr>
          <w:rFonts w:ascii="Century" w:eastAsia="Times New Roman" w:hAnsi="Century" w:cs="Century Schoolbook"/>
          <w:sz w:val="28"/>
          <w:szCs w:val="28"/>
          <w:lang w:eastAsia="ru-RU"/>
        </w:rPr>
        <w:t>. гитлеровцы захватили Красный Луч.</w:t>
      </w:r>
    </w:p>
    <w:p w:rsidR="005C2BC3" w:rsidRPr="005C2BC3" w:rsidRDefault="005C2BC3" w:rsidP="005C2BC3">
      <w:pPr>
        <w:spacing w:after="0" w:line="240" w:lineRule="auto"/>
        <w:ind w:left="1134" w:right="141"/>
        <w:jc w:val="both"/>
        <w:rPr>
          <w:rFonts w:ascii="Calibri" w:eastAsia="Calibri" w:hAnsi="Calibri" w:cs="Times New Roman"/>
        </w:rPr>
      </w:pPr>
      <w:r w:rsidRPr="005C2BC3">
        <w:rPr>
          <w:rFonts w:ascii="Century" w:eastAsia="Calibri" w:hAnsi="Century" w:cs="Times New Roman"/>
          <w:sz w:val="28"/>
          <w:szCs w:val="28"/>
        </w:rPr>
        <w:t>Прикрывая отход 9-ой армии, пятнадцатая танковая бригада на целые сутки задерживала противника у села Трехизбенка Славяносербского района, уничтожив при этом 17 немецких танков, более 10 бронетранспортеров и автомашин. Пять танков и один бронетранспортер были на счету роты лейтенанта С.В. Коновалова, который за мужество и искусное руководство боем был удостоен Золотой Звезды Героя.</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А близ села Хорошего того же района совершил бросок в бессмертие политрук 220–</w:t>
      </w:r>
      <w:proofErr w:type="spellStart"/>
      <w:r w:rsidRPr="005C2BC3">
        <w:rPr>
          <w:rFonts w:ascii="Century" w:eastAsia="Calibri" w:hAnsi="Century" w:cs="Times New Roman"/>
          <w:sz w:val="28"/>
          <w:szCs w:val="28"/>
        </w:rPr>
        <w:t>го</w:t>
      </w:r>
      <w:proofErr w:type="spellEnd"/>
      <w:r w:rsidRPr="005C2BC3">
        <w:rPr>
          <w:rFonts w:ascii="Century" w:eastAsia="Calibri" w:hAnsi="Century" w:cs="Times New Roman"/>
          <w:sz w:val="28"/>
          <w:szCs w:val="28"/>
        </w:rPr>
        <w:t xml:space="preserve"> полка коммунист А.Г. Еременко. В один из острых моментов боя он первым поднялся в контратаку и увлек за собой солдат. В этот момент  щелкнул затвор фотоаппарата фронтового корреспондента. Политрук погиб, а фотография вошла в историю минувшей войны, стала ярким ее символом. Сейчас невдалеке от места подвига А.Г. Еременко высится монумент в честь  погибших на фронтах Великой Отечественной войны политработников Советской Армии.</w:t>
      </w:r>
    </w:p>
    <w:p w:rsidR="005C2BC3" w:rsidRPr="005C2BC3" w:rsidRDefault="005C2BC3" w:rsidP="005C2BC3">
      <w:pPr>
        <w:spacing w:after="0" w:line="240" w:lineRule="auto"/>
        <w:ind w:left="1134" w:right="141" w:firstLine="282"/>
        <w:jc w:val="both"/>
        <w:rPr>
          <w:rFonts w:ascii="Century" w:eastAsia="Calibri" w:hAnsi="Century" w:cs="Times New Roman"/>
          <w:b/>
          <w:sz w:val="28"/>
          <w:szCs w:val="28"/>
        </w:rPr>
      </w:pPr>
      <w:r w:rsidRPr="005C2BC3">
        <w:rPr>
          <w:rFonts w:ascii="Century" w:eastAsia="Calibri" w:hAnsi="Century" w:cs="Times New Roman"/>
          <w:b/>
          <w:sz w:val="28"/>
          <w:szCs w:val="28"/>
        </w:rPr>
        <w:t xml:space="preserve">Преподаватель: </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Какие же </w:t>
      </w:r>
      <w:proofErr w:type="gramStart"/>
      <w:r w:rsidRPr="005C2BC3">
        <w:rPr>
          <w:rFonts w:ascii="Century" w:eastAsia="Calibri" w:hAnsi="Century" w:cs="Times New Roman"/>
          <w:sz w:val="28"/>
          <w:szCs w:val="28"/>
        </w:rPr>
        <w:t>имена</w:t>
      </w:r>
      <w:proofErr w:type="gramEnd"/>
      <w:r w:rsidRPr="005C2BC3">
        <w:rPr>
          <w:rFonts w:ascii="Century" w:eastAsia="Calibri" w:hAnsi="Century" w:cs="Times New Roman"/>
          <w:sz w:val="28"/>
          <w:szCs w:val="28"/>
        </w:rPr>
        <w:t xml:space="preserve"> запомнились вам и </w:t>
      </w:r>
      <w:proofErr w:type="gramStart"/>
      <w:r w:rsidRPr="005C2BC3">
        <w:rPr>
          <w:rFonts w:ascii="Century" w:eastAsia="Calibri" w:hAnsi="Century" w:cs="Times New Roman"/>
          <w:sz w:val="28"/>
          <w:szCs w:val="28"/>
        </w:rPr>
        <w:t>какие</w:t>
      </w:r>
      <w:proofErr w:type="gramEnd"/>
      <w:r w:rsidRPr="005C2BC3">
        <w:rPr>
          <w:rFonts w:ascii="Century" w:eastAsia="Calibri" w:hAnsi="Century" w:cs="Times New Roman"/>
          <w:sz w:val="28"/>
          <w:szCs w:val="28"/>
        </w:rPr>
        <w:t xml:space="preserve"> подвиги?</w:t>
      </w:r>
      <w:r w:rsidRPr="005C2BC3">
        <w:rPr>
          <w:rFonts w:ascii="Century" w:eastAsia="Calibri" w:hAnsi="Century" w:cs="Times New Roman"/>
          <w:b/>
          <w:sz w:val="28"/>
          <w:szCs w:val="28"/>
        </w:rPr>
        <w:t xml:space="preserve"> </w:t>
      </w:r>
      <w:r w:rsidRPr="005C2BC3">
        <w:rPr>
          <w:rFonts w:ascii="Century" w:eastAsia="Calibri" w:hAnsi="Century" w:cs="Times New Roman"/>
          <w:sz w:val="28"/>
          <w:szCs w:val="28"/>
        </w:rPr>
        <w:t xml:space="preserve">Спасибо! Молодцы! Продолжаем разговор. </w:t>
      </w: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t>Несмотря на сопротивление защитников, Луганская область была захвачена фашистами.</w:t>
      </w:r>
      <w:r w:rsidRPr="005C2BC3">
        <w:rPr>
          <w:rFonts w:ascii="Century" w:eastAsia="Calibri" w:hAnsi="Century" w:cs="Times New Roman"/>
          <w:b/>
          <w:sz w:val="28"/>
          <w:szCs w:val="28"/>
        </w:rPr>
        <w:t xml:space="preserve"> </w:t>
      </w:r>
      <w:r w:rsidRPr="005C2BC3">
        <w:rPr>
          <w:rFonts w:ascii="Century" w:eastAsia="Calibri" w:hAnsi="Century" w:cs="Times New Roman"/>
          <w:sz w:val="28"/>
          <w:szCs w:val="28"/>
        </w:rPr>
        <w:t xml:space="preserve">Отходя с тяжелыми боями, борясь за каждую пядь Луганской земли, 22  июля 1942 года советские войска оставили последний районный центр области – город Свердловск. Захватив Луганщину, немецко–фашистские агрессоры установили здесь режим террора, бесправия, насилия. </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Предлагаю Вашему вниманию материал 3-го экспозиционного зала </w:t>
      </w:r>
      <w:r w:rsidRPr="005C2BC3">
        <w:rPr>
          <w:rFonts w:ascii="Century" w:eastAsia="Calibri" w:hAnsi="Century" w:cs="Times New Roman"/>
          <w:b/>
          <w:sz w:val="28"/>
          <w:szCs w:val="28"/>
        </w:rPr>
        <w:t>«Страшная хроника оккупации»</w:t>
      </w:r>
      <w:r w:rsidRPr="005C2BC3">
        <w:rPr>
          <w:rFonts w:ascii="Century" w:eastAsia="Calibri" w:hAnsi="Century" w:cs="Times New Roman"/>
          <w:sz w:val="28"/>
          <w:szCs w:val="28"/>
        </w:rPr>
        <w:t xml:space="preserve">. </w:t>
      </w:r>
    </w:p>
    <w:p w:rsidR="005C2BC3" w:rsidRPr="005C2BC3" w:rsidRDefault="005C2BC3" w:rsidP="005C2BC3">
      <w:pPr>
        <w:spacing w:after="0" w:line="240" w:lineRule="auto"/>
        <w:ind w:left="1134" w:right="141"/>
        <w:jc w:val="both"/>
        <w:rPr>
          <w:rFonts w:ascii="Calibri" w:eastAsia="Calibri" w:hAnsi="Calibri" w:cs="Times New Roman"/>
          <w:b/>
          <w:i/>
        </w:rPr>
      </w:pPr>
      <w:r w:rsidRPr="005C2BC3">
        <w:rPr>
          <w:rFonts w:ascii="Calibri" w:eastAsia="Calibri" w:hAnsi="Calibri" w:cs="Times New Roman"/>
          <w:noProof/>
          <w:lang w:eastAsia="ru-RU"/>
        </w:rPr>
        <w:lastRenderedPageBreak/>
        <w:drawing>
          <wp:anchor distT="0" distB="0" distL="114300" distR="114300" simplePos="0" relativeHeight="251664384" behindDoc="0" locked="0" layoutInCell="1" allowOverlap="1" wp14:anchorId="34502644" wp14:editId="01D8C7EA">
            <wp:simplePos x="0" y="0"/>
            <wp:positionH relativeFrom="margin">
              <wp:posOffset>2145665</wp:posOffset>
            </wp:positionH>
            <wp:positionV relativeFrom="margin">
              <wp:posOffset>-328295</wp:posOffset>
            </wp:positionV>
            <wp:extent cx="2390140" cy="1784985"/>
            <wp:effectExtent l="0" t="0" r="0" b="0"/>
            <wp:wrapTopAndBottom/>
            <wp:docPr id="6" name="Рисунок 6" descr="2011-05-30_0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1-05-30_041852"/>
                    <pic:cNvPicPr>
                      <a:picLocks noChangeAspect="1" noChangeArrowheads="1"/>
                    </pic:cNvPicPr>
                  </pic:nvPicPr>
                  <pic:blipFill>
                    <a:blip r:embed="rId11" cstate="print"/>
                    <a:srcRect/>
                    <a:stretch>
                      <a:fillRect/>
                    </a:stretch>
                  </pic:blipFill>
                  <pic:spPr bwMode="auto">
                    <a:xfrm>
                      <a:off x="0" y="0"/>
                      <a:ext cx="2390140" cy="1784985"/>
                    </a:xfrm>
                    <a:prstGeom prst="rect">
                      <a:avLst/>
                    </a:prstGeom>
                    <a:noFill/>
                  </pic:spPr>
                </pic:pic>
              </a:graphicData>
            </a:graphic>
          </wp:anchor>
        </w:drawing>
      </w:r>
      <w:r w:rsidRPr="005C2BC3">
        <w:rPr>
          <w:rFonts w:ascii="Century" w:eastAsia="Calibri" w:hAnsi="Century" w:cs="Times New Roman"/>
          <w:b/>
          <w:i/>
          <w:sz w:val="28"/>
          <w:szCs w:val="28"/>
        </w:rPr>
        <w:t>(Через мультимедийный проектор демонстрируются слайды, посвящённые 3-му экспозиционному залу).</w:t>
      </w:r>
    </w:p>
    <w:p w:rsidR="005C2BC3" w:rsidRPr="005C2BC3" w:rsidRDefault="005C2BC3" w:rsidP="005C2BC3">
      <w:pPr>
        <w:spacing w:after="0" w:line="240" w:lineRule="auto"/>
        <w:ind w:left="1134" w:right="141" w:firstLine="282"/>
        <w:jc w:val="both"/>
        <w:rPr>
          <w:rFonts w:ascii="Century" w:eastAsia="Calibri" w:hAnsi="Century" w:cs="Times New Roman"/>
          <w:b/>
          <w:i/>
          <w:sz w:val="28"/>
          <w:szCs w:val="28"/>
        </w:rPr>
      </w:pPr>
      <w:r w:rsidRPr="005C2BC3">
        <w:rPr>
          <w:rFonts w:ascii="Century" w:eastAsia="Calibri" w:hAnsi="Century" w:cs="Times New Roman"/>
          <w:b/>
          <w:i/>
          <w:sz w:val="28"/>
          <w:szCs w:val="28"/>
        </w:rPr>
        <w:t>Учащийся:</w:t>
      </w:r>
    </w:p>
    <w:p w:rsidR="005C2BC3" w:rsidRPr="005C2BC3" w:rsidRDefault="005C2BC3" w:rsidP="005C2BC3">
      <w:pPr>
        <w:spacing w:after="0" w:line="240" w:lineRule="auto"/>
        <w:ind w:left="1134" w:right="141"/>
        <w:jc w:val="both"/>
        <w:rPr>
          <w:rFonts w:ascii="Century" w:eastAsia="Calibri" w:hAnsi="Century" w:cs="Times New Roman"/>
          <w:b/>
          <w:i/>
          <w:sz w:val="6"/>
          <w:szCs w:val="6"/>
        </w:rPr>
      </w:pPr>
    </w:p>
    <w:p w:rsidR="005C2BC3" w:rsidRPr="005C2BC3" w:rsidRDefault="005C2BC3" w:rsidP="005C2BC3">
      <w:pPr>
        <w:spacing w:after="0" w:line="240" w:lineRule="auto"/>
        <w:ind w:left="1416" w:right="141" w:firstLine="708"/>
        <w:jc w:val="both"/>
        <w:rPr>
          <w:rFonts w:ascii="Century" w:eastAsia="Calibri" w:hAnsi="Century" w:cs="Times New Roman"/>
          <w:sz w:val="28"/>
          <w:szCs w:val="28"/>
        </w:rPr>
      </w:pPr>
      <w:r w:rsidRPr="005C2BC3">
        <w:rPr>
          <w:rFonts w:ascii="Century" w:eastAsia="Calibri" w:hAnsi="Century" w:cs="Times New Roman"/>
          <w:sz w:val="28"/>
          <w:szCs w:val="28"/>
        </w:rPr>
        <w:t>Сколько войною задето</w:t>
      </w:r>
    </w:p>
    <w:p w:rsidR="005C2BC3" w:rsidRPr="005C2BC3" w:rsidRDefault="005C2BC3" w:rsidP="005C2BC3">
      <w:pPr>
        <w:spacing w:after="0" w:line="240" w:lineRule="auto"/>
        <w:ind w:left="2124" w:right="141"/>
        <w:jc w:val="both"/>
        <w:rPr>
          <w:rFonts w:ascii="Century" w:eastAsia="Calibri" w:hAnsi="Century" w:cs="Times New Roman"/>
          <w:sz w:val="28"/>
          <w:szCs w:val="28"/>
        </w:rPr>
      </w:pPr>
      <w:r w:rsidRPr="005C2BC3">
        <w:rPr>
          <w:rFonts w:ascii="Century" w:eastAsia="Calibri" w:hAnsi="Century" w:cs="Times New Roman"/>
          <w:sz w:val="28"/>
          <w:szCs w:val="28"/>
        </w:rPr>
        <w:t>Седых и детских голов?!</w:t>
      </w:r>
    </w:p>
    <w:p w:rsidR="005C2BC3" w:rsidRPr="005C2BC3" w:rsidRDefault="005C2BC3" w:rsidP="005C2BC3">
      <w:pPr>
        <w:spacing w:after="0" w:line="240" w:lineRule="auto"/>
        <w:ind w:left="1842" w:right="141" w:firstLine="282"/>
        <w:jc w:val="both"/>
        <w:rPr>
          <w:rFonts w:ascii="Century" w:eastAsia="Calibri" w:hAnsi="Century" w:cs="Times New Roman"/>
          <w:sz w:val="28"/>
          <w:szCs w:val="28"/>
        </w:rPr>
      </w:pPr>
      <w:r w:rsidRPr="005C2BC3">
        <w:rPr>
          <w:rFonts w:ascii="Century" w:eastAsia="Calibri" w:hAnsi="Century" w:cs="Times New Roman"/>
          <w:sz w:val="28"/>
          <w:szCs w:val="28"/>
        </w:rPr>
        <w:t>Мы о войне этой знаем</w:t>
      </w:r>
    </w:p>
    <w:p w:rsidR="005C2BC3" w:rsidRPr="005C2BC3" w:rsidRDefault="005C2BC3" w:rsidP="005C2BC3">
      <w:pPr>
        <w:spacing w:after="0" w:line="240" w:lineRule="auto"/>
        <w:ind w:left="1560" w:right="141" w:firstLine="564"/>
        <w:jc w:val="both"/>
        <w:rPr>
          <w:rFonts w:ascii="Century" w:eastAsia="Calibri" w:hAnsi="Century" w:cs="Times New Roman"/>
          <w:sz w:val="28"/>
          <w:szCs w:val="28"/>
        </w:rPr>
      </w:pPr>
      <w:r w:rsidRPr="005C2BC3">
        <w:rPr>
          <w:rFonts w:ascii="Century" w:eastAsia="Calibri" w:hAnsi="Century" w:cs="Times New Roman"/>
          <w:sz w:val="28"/>
          <w:szCs w:val="28"/>
        </w:rPr>
        <w:t>Лишь по рассказам отцов.</w:t>
      </w:r>
    </w:p>
    <w:p w:rsidR="005C2BC3" w:rsidRPr="005C2BC3" w:rsidRDefault="005C2BC3" w:rsidP="005C2BC3">
      <w:pPr>
        <w:spacing w:after="0" w:line="240" w:lineRule="auto"/>
        <w:ind w:left="1560" w:right="141" w:firstLine="564"/>
        <w:jc w:val="both"/>
        <w:rPr>
          <w:rFonts w:ascii="Century" w:eastAsia="Calibri" w:hAnsi="Century" w:cs="Times New Roman"/>
          <w:sz w:val="28"/>
          <w:szCs w:val="28"/>
        </w:rPr>
      </w:pPr>
      <w:r w:rsidRPr="005C2BC3">
        <w:rPr>
          <w:rFonts w:ascii="Century" w:eastAsia="Calibri" w:hAnsi="Century" w:cs="Times New Roman"/>
          <w:b/>
          <w:sz w:val="28"/>
          <w:szCs w:val="28"/>
        </w:rPr>
        <w:t xml:space="preserve">Экскурсовод: </w:t>
      </w:r>
      <w:r w:rsidRPr="005C2BC3">
        <w:rPr>
          <w:rFonts w:ascii="Century" w:eastAsia="Calibri" w:hAnsi="Century" w:cs="Times New Roman"/>
          <w:sz w:val="28"/>
          <w:szCs w:val="28"/>
        </w:rPr>
        <w:t>Здравствуйте! Экскурсию по 3-му экспозиционному залу проведу я, экскурсовод Семенихина Надежда.</w:t>
      </w:r>
    </w:p>
    <w:p w:rsidR="005C2BC3" w:rsidRPr="005C2BC3" w:rsidRDefault="005C2BC3" w:rsidP="005C2BC3">
      <w:pPr>
        <w:spacing w:after="0" w:line="240" w:lineRule="auto"/>
        <w:ind w:left="1134" w:right="141"/>
        <w:jc w:val="both"/>
        <w:rPr>
          <w:rFonts w:ascii="Calibri" w:eastAsia="Calibri" w:hAnsi="Calibri" w:cs="Times New Roman"/>
          <w:b/>
          <w:i/>
          <w:sz w:val="6"/>
          <w:szCs w:val="6"/>
        </w:rPr>
      </w:pP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За время оккупации области гитлеровские палачи расстреляли, повесили, замучили в застенках свыше 100 тысяч жителей и военнопленных, в том числе большое количество женщин, детей, стариков. Во время одной из кровавых акций, проводившейся 1 ноября 1942 года, они уничтожили  свыше 3 тысяч человек, забив их телами противотанковый ров вблизи кургана Острая Могила. На шахте № 151 в Красном Луче в шурф были сброшены более двух тысяч человек. Массовые расстрелы и расправы над населением зверствующие оккупанты творили в Алчевске, Стаханове, Краснодоне, </w:t>
      </w:r>
      <w:proofErr w:type="gramStart"/>
      <w:r w:rsidRPr="005C2BC3">
        <w:rPr>
          <w:rFonts w:ascii="Century" w:eastAsia="Calibri" w:hAnsi="Century" w:cs="Times New Roman"/>
          <w:sz w:val="28"/>
          <w:szCs w:val="28"/>
        </w:rPr>
        <w:t>в</w:t>
      </w:r>
      <w:proofErr w:type="gramEnd"/>
      <w:r w:rsidRPr="005C2BC3">
        <w:rPr>
          <w:rFonts w:ascii="Century" w:eastAsia="Calibri" w:hAnsi="Century" w:cs="Times New Roman"/>
          <w:sz w:val="28"/>
          <w:szCs w:val="28"/>
        </w:rPr>
        <w:t xml:space="preserve"> </w:t>
      </w:r>
      <w:proofErr w:type="gramStart"/>
      <w:r w:rsidRPr="005C2BC3">
        <w:rPr>
          <w:rFonts w:ascii="Century" w:eastAsia="Calibri" w:hAnsi="Century" w:cs="Times New Roman"/>
          <w:sz w:val="28"/>
          <w:szCs w:val="28"/>
        </w:rPr>
        <w:t>Старобельском</w:t>
      </w:r>
      <w:proofErr w:type="gramEnd"/>
      <w:r w:rsidRPr="005C2BC3">
        <w:rPr>
          <w:rFonts w:ascii="Century" w:eastAsia="Calibri" w:hAnsi="Century" w:cs="Times New Roman"/>
          <w:sz w:val="28"/>
          <w:szCs w:val="28"/>
        </w:rPr>
        <w:t>, Попаснянском, Меловском, Белокуракинском, и других районах области.</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Факты кровавых злодеяний и поныне леденят сердца. </w:t>
      </w:r>
    </w:p>
    <w:p w:rsidR="005C2BC3" w:rsidRPr="005C2BC3" w:rsidRDefault="005C2BC3" w:rsidP="005C2BC3">
      <w:pPr>
        <w:spacing w:after="0" w:line="240" w:lineRule="auto"/>
        <w:ind w:left="1134" w:right="141"/>
        <w:jc w:val="both"/>
        <w:rPr>
          <w:rFonts w:ascii="Century" w:eastAsia="Calibri" w:hAnsi="Century" w:cs="Times New Roman"/>
          <w:b/>
          <w:sz w:val="28"/>
          <w:szCs w:val="28"/>
        </w:rPr>
      </w:pPr>
      <w:r w:rsidRPr="005C2BC3">
        <w:rPr>
          <w:rFonts w:ascii="Century" w:eastAsia="Calibri" w:hAnsi="Century" w:cs="Times New Roman"/>
          <w:sz w:val="28"/>
          <w:szCs w:val="28"/>
        </w:rPr>
        <w:tab/>
      </w:r>
      <w:r w:rsidRPr="005C2BC3">
        <w:rPr>
          <w:rFonts w:ascii="Century" w:eastAsia="Calibri" w:hAnsi="Century" w:cs="Times New Roman"/>
          <w:b/>
          <w:sz w:val="28"/>
          <w:szCs w:val="28"/>
        </w:rPr>
        <w:t>Фрагмент из романа Александра Фадеева «Молодая гвардия».</w:t>
      </w:r>
    </w:p>
    <w:p w:rsidR="005C2BC3" w:rsidRPr="005C2BC3" w:rsidRDefault="005C2BC3" w:rsidP="005C2BC3">
      <w:pPr>
        <w:spacing w:after="0" w:line="240" w:lineRule="auto"/>
        <w:ind w:left="1134" w:right="141"/>
        <w:jc w:val="both"/>
        <w:rPr>
          <w:rFonts w:ascii="Century" w:eastAsia="Calibri" w:hAnsi="Century" w:cs="Times New Roman"/>
          <w:b/>
          <w:bCs/>
          <w:sz w:val="28"/>
          <w:szCs w:val="28"/>
        </w:rPr>
      </w:pPr>
      <w:r w:rsidRPr="005C2BC3">
        <w:rPr>
          <w:rFonts w:ascii="Century" w:eastAsia="Calibri" w:hAnsi="Century" w:cs="Times New Roman"/>
          <w:sz w:val="28"/>
          <w:szCs w:val="28"/>
        </w:rPr>
        <w:t>…Что заставило Валько и Матвея Костиевича содрог</w:t>
      </w:r>
      <w:r w:rsidRPr="005C2BC3">
        <w:rPr>
          <w:rFonts w:ascii="Century" w:eastAsia="Calibri" w:hAnsi="Century" w:cs="Times New Roman"/>
          <w:sz w:val="28"/>
          <w:szCs w:val="28"/>
        </w:rPr>
        <w:softHyphen/>
        <w:t xml:space="preserve">нуться </w:t>
      </w:r>
      <w:r w:rsidRPr="005C2BC3">
        <w:rPr>
          <w:rFonts w:ascii="Century" w:eastAsia="Calibri" w:hAnsi="Century" w:cs="Century Schoolbook"/>
          <w:spacing w:val="20"/>
          <w:sz w:val="28"/>
          <w:szCs w:val="28"/>
        </w:rPr>
        <w:t xml:space="preserve">от </w:t>
      </w:r>
      <w:r w:rsidRPr="005C2BC3">
        <w:rPr>
          <w:rFonts w:ascii="Century" w:eastAsia="Calibri" w:hAnsi="Century" w:cs="Times New Roman"/>
          <w:bCs/>
          <w:sz w:val="28"/>
          <w:szCs w:val="28"/>
        </w:rPr>
        <w:t>жалости</w:t>
      </w:r>
      <w:r w:rsidRPr="005C2BC3">
        <w:rPr>
          <w:rFonts w:ascii="Century" w:eastAsia="Calibri" w:hAnsi="Century" w:cs="Times New Roman"/>
          <w:b/>
          <w:bCs/>
          <w:sz w:val="28"/>
          <w:szCs w:val="28"/>
        </w:rPr>
        <w:t xml:space="preserve"> </w:t>
      </w:r>
      <w:r w:rsidRPr="005C2BC3">
        <w:rPr>
          <w:rFonts w:ascii="Century" w:eastAsia="Calibri" w:hAnsi="Century" w:cs="Times New Roman"/>
          <w:sz w:val="28"/>
          <w:szCs w:val="28"/>
        </w:rPr>
        <w:t xml:space="preserve">и </w:t>
      </w:r>
      <w:r w:rsidRPr="005C2BC3">
        <w:rPr>
          <w:rFonts w:ascii="Century" w:eastAsia="Calibri" w:hAnsi="Century" w:cs="Century Schoolbook"/>
          <w:sz w:val="28"/>
          <w:szCs w:val="28"/>
        </w:rPr>
        <w:t>гнева,</w:t>
      </w:r>
      <w:r w:rsidRPr="005C2BC3">
        <w:rPr>
          <w:rFonts w:ascii="Century" w:eastAsia="Calibri" w:hAnsi="Century" w:cs="Times New Roman"/>
          <w:b/>
          <w:sz w:val="28"/>
          <w:szCs w:val="28"/>
        </w:rPr>
        <w:t xml:space="preserve"> –</w:t>
      </w:r>
      <w:r w:rsidRPr="005C2BC3">
        <w:rPr>
          <w:rFonts w:ascii="Century" w:eastAsia="Calibri" w:hAnsi="Century" w:cs="Century Schoolbook"/>
          <w:sz w:val="28"/>
          <w:szCs w:val="28"/>
        </w:rPr>
        <w:t xml:space="preserve"> это то, что они </w:t>
      </w:r>
      <w:r w:rsidRPr="005C2BC3">
        <w:rPr>
          <w:rFonts w:ascii="Century" w:eastAsia="Calibri" w:hAnsi="Century" w:cs="Times New Roman"/>
          <w:bCs/>
          <w:sz w:val="28"/>
          <w:szCs w:val="28"/>
        </w:rPr>
        <w:t>увидели</w:t>
      </w:r>
      <w:r w:rsidRPr="005C2BC3">
        <w:rPr>
          <w:rFonts w:ascii="Century" w:eastAsia="Calibri" w:hAnsi="Century" w:cs="Times New Roman"/>
          <w:b/>
          <w:bCs/>
          <w:sz w:val="28"/>
          <w:szCs w:val="28"/>
        </w:rPr>
        <w:t xml:space="preserve"> </w:t>
      </w:r>
      <w:r w:rsidRPr="005C2BC3">
        <w:rPr>
          <w:rFonts w:ascii="Century" w:eastAsia="Calibri" w:hAnsi="Century" w:cs="Times New Roman"/>
          <w:sz w:val="28"/>
          <w:szCs w:val="28"/>
        </w:rPr>
        <w:t xml:space="preserve">в дальнем </w:t>
      </w:r>
      <w:r w:rsidRPr="005C2BC3">
        <w:rPr>
          <w:rFonts w:ascii="Century" w:eastAsia="Calibri" w:hAnsi="Century" w:cs="Century Schoolbook"/>
          <w:sz w:val="28"/>
          <w:szCs w:val="28"/>
        </w:rPr>
        <w:t xml:space="preserve">конце коридора, </w:t>
      </w:r>
      <w:r w:rsidRPr="005C2BC3">
        <w:rPr>
          <w:rFonts w:ascii="Century" w:eastAsia="Calibri" w:hAnsi="Century" w:cs="Century Schoolbook"/>
          <w:spacing w:val="20"/>
          <w:sz w:val="28"/>
          <w:szCs w:val="28"/>
        </w:rPr>
        <w:t xml:space="preserve">у </w:t>
      </w:r>
      <w:r w:rsidRPr="005C2BC3">
        <w:rPr>
          <w:rFonts w:ascii="Century" w:eastAsia="Calibri" w:hAnsi="Century" w:cs="Century Schoolbook"/>
          <w:sz w:val="28"/>
          <w:szCs w:val="28"/>
        </w:rPr>
        <w:t xml:space="preserve">выхода </w:t>
      </w:r>
      <w:r w:rsidRPr="005C2BC3">
        <w:rPr>
          <w:rFonts w:ascii="Century" w:eastAsia="Calibri" w:hAnsi="Century" w:cs="Times New Roman"/>
          <w:sz w:val="28"/>
          <w:szCs w:val="28"/>
        </w:rPr>
        <w:t xml:space="preserve">из </w:t>
      </w:r>
      <w:r w:rsidRPr="005C2BC3">
        <w:rPr>
          <w:rFonts w:ascii="Century" w:eastAsia="Calibri" w:hAnsi="Century" w:cs="Century Schoolbook"/>
          <w:sz w:val="28"/>
          <w:szCs w:val="28"/>
        </w:rPr>
        <w:t xml:space="preserve">тюрьмы, </w:t>
      </w:r>
      <w:r w:rsidRPr="005C2BC3">
        <w:rPr>
          <w:rFonts w:ascii="Century" w:eastAsia="Calibri" w:hAnsi="Century" w:cs="Times New Roman"/>
          <w:sz w:val="28"/>
          <w:szCs w:val="28"/>
        </w:rPr>
        <w:t xml:space="preserve">куда с выражением </w:t>
      </w:r>
      <w:r w:rsidRPr="005C2BC3">
        <w:rPr>
          <w:rFonts w:ascii="Century" w:eastAsia="Calibri" w:hAnsi="Century" w:cs="Century Schoolbook"/>
          <w:spacing w:val="20"/>
          <w:sz w:val="28"/>
          <w:szCs w:val="28"/>
        </w:rPr>
        <w:t xml:space="preserve">страдания, ужаса </w:t>
      </w:r>
      <w:r w:rsidRPr="005C2BC3">
        <w:rPr>
          <w:rFonts w:ascii="Century" w:eastAsia="Calibri" w:hAnsi="Century" w:cs="Times New Roman"/>
          <w:sz w:val="28"/>
          <w:szCs w:val="28"/>
        </w:rPr>
        <w:t xml:space="preserve">и изумления смотрели </w:t>
      </w:r>
      <w:r w:rsidRPr="005C2BC3">
        <w:rPr>
          <w:rFonts w:ascii="Century" w:eastAsia="Calibri" w:hAnsi="Century" w:cs="Times New Roman"/>
          <w:bCs/>
          <w:sz w:val="28"/>
          <w:szCs w:val="28"/>
        </w:rPr>
        <w:t>почти</w:t>
      </w:r>
      <w:r w:rsidRPr="005C2BC3">
        <w:rPr>
          <w:rFonts w:ascii="Century" w:eastAsia="Calibri" w:hAnsi="Century" w:cs="Times New Roman"/>
          <w:b/>
          <w:bCs/>
          <w:sz w:val="28"/>
          <w:szCs w:val="28"/>
        </w:rPr>
        <w:t xml:space="preserve"> </w:t>
      </w:r>
      <w:r w:rsidRPr="005C2BC3">
        <w:rPr>
          <w:rFonts w:ascii="Century" w:eastAsia="Calibri" w:hAnsi="Century" w:cs="Century Schoolbook"/>
          <w:spacing w:val="20"/>
          <w:sz w:val="28"/>
          <w:szCs w:val="28"/>
        </w:rPr>
        <w:t xml:space="preserve">все </w:t>
      </w:r>
      <w:r w:rsidRPr="005C2BC3">
        <w:rPr>
          <w:rFonts w:ascii="Century" w:eastAsia="Calibri" w:hAnsi="Century" w:cs="Times New Roman"/>
          <w:bCs/>
          <w:sz w:val="28"/>
          <w:szCs w:val="28"/>
        </w:rPr>
        <w:t>заключённые.</w:t>
      </w:r>
      <w:r w:rsidRPr="005C2BC3">
        <w:rPr>
          <w:rFonts w:ascii="Century" w:eastAsia="Calibri" w:hAnsi="Century" w:cs="Times New Roman"/>
          <w:b/>
          <w:bCs/>
          <w:sz w:val="28"/>
          <w:szCs w:val="28"/>
        </w:rPr>
        <w:t xml:space="preserve"> </w:t>
      </w:r>
      <w:r w:rsidRPr="005C2BC3">
        <w:rPr>
          <w:rFonts w:ascii="Century" w:eastAsia="Calibri" w:hAnsi="Century" w:cs="Century Schoolbook"/>
          <w:sz w:val="28"/>
          <w:szCs w:val="28"/>
        </w:rPr>
        <w:t xml:space="preserve">Там </w:t>
      </w:r>
      <w:r w:rsidRPr="005C2BC3">
        <w:rPr>
          <w:rFonts w:ascii="Century" w:eastAsia="Calibri" w:hAnsi="Century" w:cs="Century Schoolbook"/>
          <w:spacing w:val="20"/>
          <w:sz w:val="28"/>
          <w:szCs w:val="28"/>
        </w:rPr>
        <w:t xml:space="preserve">стояла </w:t>
      </w:r>
      <w:r w:rsidRPr="005C2BC3">
        <w:rPr>
          <w:rFonts w:ascii="Century" w:eastAsia="Calibri" w:hAnsi="Century" w:cs="Times New Roman"/>
          <w:bCs/>
          <w:sz w:val="28"/>
          <w:szCs w:val="28"/>
        </w:rPr>
        <w:t>молодая,</w:t>
      </w:r>
      <w:r w:rsidRPr="005C2BC3">
        <w:rPr>
          <w:rFonts w:ascii="Century" w:eastAsia="Calibri" w:hAnsi="Century" w:cs="Times New Roman"/>
          <w:b/>
          <w:bCs/>
          <w:sz w:val="28"/>
          <w:szCs w:val="28"/>
        </w:rPr>
        <w:t xml:space="preserve"> </w:t>
      </w:r>
      <w:r w:rsidRPr="005C2BC3">
        <w:rPr>
          <w:rFonts w:ascii="Century" w:eastAsia="Calibri" w:hAnsi="Century" w:cs="Times New Roman"/>
          <w:sz w:val="28"/>
          <w:szCs w:val="28"/>
        </w:rPr>
        <w:t>с измучен</w:t>
      </w:r>
      <w:r w:rsidRPr="005C2BC3">
        <w:rPr>
          <w:rFonts w:ascii="Century" w:eastAsia="Calibri" w:hAnsi="Century" w:cs="Times New Roman"/>
          <w:sz w:val="28"/>
          <w:szCs w:val="28"/>
        </w:rPr>
        <w:softHyphen/>
        <w:t xml:space="preserve">ным, </w:t>
      </w:r>
      <w:r w:rsidRPr="005C2BC3">
        <w:rPr>
          <w:rFonts w:ascii="Century" w:eastAsia="Calibri" w:hAnsi="Century" w:cs="Century Schoolbook"/>
          <w:spacing w:val="20"/>
          <w:sz w:val="28"/>
          <w:szCs w:val="28"/>
        </w:rPr>
        <w:t>но сильным по</w:t>
      </w:r>
      <w:r w:rsidRPr="005C2BC3">
        <w:rPr>
          <w:rFonts w:ascii="Century" w:eastAsia="Calibri" w:hAnsi="Century" w:cs="Cambria"/>
          <w:b/>
          <w:bCs/>
          <w:spacing w:val="30"/>
          <w:sz w:val="28"/>
          <w:szCs w:val="28"/>
        </w:rPr>
        <w:t xml:space="preserve"> </w:t>
      </w:r>
      <w:r w:rsidRPr="005C2BC3">
        <w:rPr>
          <w:rFonts w:ascii="Century" w:eastAsia="Calibri" w:hAnsi="Century" w:cs="Century Schoolbook"/>
          <w:sz w:val="28"/>
          <w:szCs w:val="28"/>
        </w:rPr>
        <w:t xml:space="preserve">выражению </w:t>
      </w:r>
      <w:r w:rsidRPr="005C2BC3">
        <w:rPr>
          <w:rFonts w:ascii="Century" w:eastAsia="Calibri" w:hAnsi="Century" w:cs="Times New Roman"/>
          <w:sz w:val="28"/>
          <w:szCs w:val="28"/>
        </w:rPr>
        <w:t>лицом женщина, в бордо</w:t>
      </w:r>
      <w:r w:rsidRPr="005C2BC3">
        <w:rPr>
          <w:rFonts w:ascii="Century" w:eastAsia="Calibri" w:hAnsi="Century" w:cs="Century Schoolbook"/>
          <w:sz w:val="28"/>
          <w:szCs w:val="28"/>
        </w:rPr>
        <w:t xml:space="preserve">вом </w:t>
      </w:r>
      <w:r w:rsidRPr="005C2BC3">
        <w:rPr>
          <w:rFonts w:ascii="Century" w:eastAsia="Calibri" w:hAnsi="Century" w:cs="Century Schoolbook"/>
          <w:spacing w:val="20"/>
          <w:sz w:val="28"/>
          <w:szCs w:val="28"/>
        </w:rPr>
        <w:t xml:space="preserve">платье, </w:t>
      </w:r>
      <w:r w:rsidRPr="005C2BC3">
        <w:rPr>
          <w:rFonts w:ascii="Century" w:eastAsia="Calibri" w:hAnsi="Century" w:cs="Times New Roman"/>
          <w:sz w:val="28"/>
          <w:szCs w:val="28"/>
        </w:rPr>
        <w:t xml:space="preserve">с </w:t>
      </w:r>
      <w:r w:rsidRPr="005C2BC3">
        <w:rPr>
          <w:rFonts w:ascii="Century" w:eastAsia="Calibri" w:hAnsi="Century" w:cs="Century Schoolbook"/>
          <w:sz w:val="28"/>
          <w:szCs w:val="28"/>
        </w:rPr>
        <w:t xml:space="preserve">ребенком на </w:t>
      </w:r>
      <w:r w:rsidRPr="005C2BC3">
        <w:rPr>
          <w:rFonts w:ascii="Century" w:eastAsia="Calibri" w:hAnsi="Century" w:cs="Times New Roman"/>
          <w:sz w:val="28"/>
          <w:szCs w:val="28"/>
        </w:rPr>
        <w:t xml:space="preserve">руках, и руки её, обнимавшие </w:t>
      </w:r>
      <w:r w:rsidRPr="005C2BC3">
        <w:rPr>
          <w:rFonts w:ascii="Century" w:eastAsia="Calibri" w:hAnsi="Century" w:cs="Century Schoolbook"/>
          <w:sz w:val="28"/>
          <w:szCs w:val="28"/>
        </w:rPr>
        <w:t xml:space="preserve">ребёнка, </w:t>
      </w:r>
      <w:r w:rsidRPr="005C2BC3">
        <w:rPr>
          <w:rFonts w:ascii="Century" w:eastAsia="Calibri" w:hAnsi="Century" w:cs="Century Schoolbook"/>
          <w:spacing w:val="20"/>
          <w:sz w:val="28"/>
          <w:szCs w:val="28"/>
        </w:rPr>
        <w:t xml:space="preserve">и самое тело </w:t>
      </w:r>
      <w:r w:rsidRPr="005C2BC3">
        <w:rPr>
          <w:rFonts w:ascii="Century" w:eastAsia="Calibri" w:hAnsi="Century" w:cs="Times New Roman"/>
          <w:sz w:val="28"/>
          <w:szCs w:val="28"/>
        </w:rPr>
        <w:t>ребенка были так скручены верев</w:t>
      </w:r>
      <w:r w:rsidRPr="005C2BC3">
        <w:rPr>
          <w:rFonts w:ascii="Century" w:eastAsia="Calibri" w:hAnsi="Century" w:cs="Century Schoolbook"/>
          <w:sz w:val="28"/>
          <w:szCs w:val="28"/>
        </w:rPr>
        <w:t xml:space="preserve">ками, что </w:t>
      </w:r>
      <w:r w:rsidRPr="005C2BC3">
        <w:rPr>
          <w:rFonts w:ascii="Century" w:eastAsia="Calibri" w:hAnsi="Century" w:cs="Times New Roman"/>
          <w:sz w:val="28"/>
          <w:szCs w:val="28"/>
        </w:rPr>
        <w:t xml:space="preserve">ребенок был наглухо и навечно прикреплен к </w:t>
      </w:r>
      <w:r w:rsidRPr="005C2BC3">
        <w:rPr>
          <w:rFonts w:ascii="Century" w:eastAsia="Calibri" w:hAnsi="Century" w:cs="Century Schoolbook"/>
          <w:spacing w:val="20"/>
          <w:sz w:val="28"/>
          <w:szCs w:val="28"/>
        </w:rPr>
        <w:t xml:space="preserve">телу </w:t>
      </w:r>
      <w:r w:rsidRPr="005C2BC3">
        <w:rPr>
          <w:rFonts w:ascii="Century" w:eastAsia="Calibri" w:hAnsi="Century" w:cs="Times New Roman"/>
          <w:sz w:val="28"/>
          <w:szCs w:val="28"/>
        </w:rPr>
        <w:t xml:space="preserve">матери. Ребенку еще не было и года, его нежная </w:t>
      </w:r>
      <w:r w:rsidRPr="005C2BC3">
        <w:rPr>
          <w:rFonts w:ascii="Century" w:eastAsia="Calibri" w:hAnsi="Century" w:cs="Times New Roman"/>
          <w:bCs/>
          <w:sz w:val="28"/>
          <w:szCs w:val="28"/>
        </w:rPr>
        <w:lastRenderedPageBreak/>
        <w:t>головенка</w:t>
      </w:r>
      <w:r w:rsidRPr="005C2BC3">
        <w:rPr>
          <w:rFonts w:ascii="Century" w:eastAsia="Calibri" w:hAnsi="Century" w:cs="Times New Roman"/>
          <w:b/>
          <w:bCs/>
          <w:sz w:val="28"/>
          <w:szCs w:val="28"/>
        </w:rPr>
        <w:t xml:space="preserve"> </w:t>
      </w:r>
      <w:r w:rsidRPr="005C2BC3">
        <w:rPr>
          <w:rFonts w:ascii="Century" w:eastAsia="Calibri" w:hAnsi="Century" w:cs="Times New Roman"/>
          <w:sz w:val="28"/>
          <w:szCs w:val="28"/>
        </w:rPr>
        <w:t>с редкими светлыми волосиками, чуть завивав</w:t>
      </w:r>
      <w:r w:rsidRPr="005C2BC3">
        <w:rPr>
          <w:rFonts w:ascii="Century" w:eastAsia="Calibri" w:hAnsi="Century" w:cs="Times New Roman"/>
          <w:sz w:val="28"/>
          <w:szCs w:val="28"/>
        </w:rPr>
        <w:softHyphen/>
      </w:r>
      <w:r w:rsidRPr="005C2BC3">
        <w:rPr>
          <w:rFonts w:ascii="Century" w:eastAsia="Calibri" w:hAnsi="Century" w:cs="Century Schoolbook"/>
          <w:spacing w:val="20"/>
          <w:sz w:val="28"/>
          <w:szCs w:val="28"/>
        </w:rPr>
        <w:t xml:space="preserve">шимися </w:t>
      </w:r>
      <w:r w:rsidRPr="005C2BC3">
        <w:rPr>
          <w:rFonts w:ascii="Century" w:eastAsia="Calibri" w:hAnsi="Century" w:cs="Times New Roman"/>
          <w:sz w:val="28"/>
          <w:szCs w:val="28"/>
        </w:rPr>
        <w:t xml:space="preserve">на затылке, лежала на плече у матери, глаза были </w:t>
      </w:r>
      <w:r w:rsidRPr="005C2BC3">
        <w:rPr>
          <w:rFonts w:ascii="Century" w:eastAsia="Calibri" w:hAnsi="Century" w:cs="Century Schoolbook"/>
          <w:sz w:val="28"/>
          <w:szCs w:val="28"/>
        </w:rPr>
        <w:t xml:space="preserve">закрыты, </w:t>
      </w:r>
      <w:r w:rsidRPr="005C2BC3">
        <w:rPr>
          <w:rFonts w:ascii="Century" w:eastAsia="Calibri" w:hAnsi="Century" w:cs="Times New Roman"/>
          <w:sz w:val="28"/>
          <w:szCs w:val="28"/>
        </w:rPr>
        <w:t xml:space="preserve">но он не был мертв,— ребенок </w:t>
      </w:r>
      <w:r w:rsidRPr="005C2BC3">
        <w:rPr>
          <w:rFonts w:ascii="Century" w:eastAsia="Calibri" w:hAnsi="Century" w:cs="Times New Roman"/>
          <w:bCs/>
          <w:sz w:val="28"/>
          <w:szCs w:val="28"/>
        </w:rPr>
        <w:t>спал…</w:t>
      </w: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Century Schoolbook"/>
          <w:spacing w:val="20"/>
          <w:sz w:val="28"/>
          <w:szCs w:val="28"/>
        </w:rPr>
        <w:t xml:space="preserve">…Ночь </w:t>
      </w:r>
      <w:r w:rsidRPr="005C2BC3">
        <w:rPr>
          <w:rFonts w:ascii="Century" w:eastAsia="Calibri" w:hAnsi="Century" w:cs="Times New Roman"/>
          <w:sz w:val="28"/>
          <w:szCs w:val="28"/>
        </w:rPr>
        <w:t>была так черна, что люди, стоявшие рядом, не могли видеть друг друга. Их построили в колонну по четве</w:t>
      </w:r>
      <w:r w:rsidRPr="005C2BC3">
        <w:rPr>
          <w:rFonts w:ascii="Century" w:eastAsia="Calibri" w:hAnsi="Century" w:cs="Times New Roman"/>
          <w:bCs/>
          <w:sz w:val="28"/>
          <w:szCs w:val="28"/>
        </w:rPr>
        <w:t xml:space="preserve">ро… </w:t>
      </w: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t>…Их привели на тот запущенный край парка, что примыкал к пустырю с одиноким каменным зданием немецкой полицейской школы. Здесь посреди продолговатой поляны, окруженной деревьями, была выкопана длинная яма. Еще не видя ее, люди почувствовали запах вывороченной сырой земли.</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alibri" w:eastAsia="Calibri" w:hAnsi="Calibri" w:cs="Times New Roman"/>
          <w:noProof/>
          <w:lang w:eastAsia="ru-RU"/>
        </w:rPr>
        <w:drawing>
          <wp:anchor distT="0" distB="0" distL="114300" distR="114300" simplePos="0" relativeHeight="251665408" behindDoc="0" locked="0" layoutInCell="1" allowOverlap="1" wp14:anchorId="3122739D" wp14:editId="11BA0F4D">
            <wp:simplePos x="0" y="0"/>
            <wp:positionH relativeFrom="margin">
              <wp:posOffset>3573145</wp:posOffset>
            </wp:positionH>
            <wp:positionV relativeFrom="margin">
              <wp:posOffset>2254250</wp:posOffset>
            </wp:positionV>
            <wp:extent cx="2800985" cy="2094865"/>
            <wp:effectExtent l="0" t="0" r="0" b="0"/>
            <wp:wrapSquare wrapText="bothSides"/>
            <wp:docPr id="7" name="Рисунок 7" descr="2011-05-30_04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1-05-30_041556"/>
                    <pic:cNvPicPr>
                      <a:picLocks noChangeAspect="1" noChangeArrowheads="1"/>
                    </pic:cNvPicPr>
                  </pic:nvPicPr>
                  <pic:blipFill>
                    <a:blip r:embed="rId12" cstate="print"/>
                    <a:srcRect/>
                    <a:stretch>
                      <a:fillRect/>
                    </a:stretch>
                  </pic:blipFill>
                  <pic:spPr bwMode="auto">
                    <a:xfrm>
                      <a:off x="0" y="0"/>
                      <a:ext cx="2800985" cy="2094865"/>
                    </a:xfrm>
                    <a:prstGeom prst="rect">
                      <a:avLst/>
                    </a:prstGeom>
                    <a:noFill/>
                  </pic:spPr>
                </pic:pic>
              </a:graphicData>
            </a:graphic>
          </wp:anchor>
        </w:drawing>
      </w:r>
      <w:r w:rsidRPr="005C2BC3">
        <w:rPr>
          <w:rFonts w:ascii="Century" w:eastAsia="Calibri" w:hAnsi="Century" w:cs="Times New Roman"/>
          <w:sz w:val="28"/>
          <w:szCs w:val="28"/>
        </w:rPr>
        <w:t>…Майстер Брюкнер сделал знак рукой. Сол</w:t>
      </w:r>
      <w:r w:rsidRPr="005C2BC3">
        <w:rPr>
          <w:rFonts w:ascii="Century" w:eastAsia="Calibri" w:hAnsi="Century" w:cs="Times New Roman"/>
          <w:sz w:val="28"/>
          <w:szCs w:val="28"/>
        </w:rPr>
        <w:softHyphen/>
        <w:t xml:space="preserve">даты шагнули </w:t>
      </w:r>
      <w:r w:rsidRPr="005C2BC3">
        <w:rPr>
          <w:rFonts w:ascii="Century" w:eastAsia="Calibri" w:hAnsi="Century" w:cs="Century Schoolbook"/>
          <w:sz w:val="28"/>
          <w:szCs w:val="28"/>
        </w:rPr>
        <w:t xml:space="preserve">вперед </w:t>
      </w:r>
      <w:r w:rsidRPr="005C2BC3">
        <w:rPr>
          <w:rFonts w:ascii="Century" w:eastAsia="Calibri" w:hAnsi="Century" w:cs="Times New Roman"/>
          <w:sz w:val="28"/>
          <w:szCs w:val="28"/>
        </w:rPr>
        <w:t xml:space="preserve">и штыками </w:t>
      </w:r>
      <w:r w:rsidRPr="005C2BC3">
        <w:rPr>
          <w:rFonts w:ascii="Century" w:eastAsia="Calibri" w:hAnsi="Century" w:cs="Century Schoolbook"/>
          <w:spacing w:val="20"/>
          <w:sz w:val="28"/>
          <w:szCs w:val="28"/>
        </w:rPr>
        <w:t xml:space="preserve">стали </w:t>
      </w:r>
      <w:r w:rsidRPr="005C2BC3">
        <w:rPr>
          <w:rFonts w:ascii="Century" w:eastAsia="Calibri" w:hAnsi="Century" w:cs="Candara"/>
          <w:bCs/>
          <w:spacing w:val="20"/>
          <w:sz w:val="28"/>
          <w:szCs w:val="28"/>
        </w:rPr>
        <w:t>подталкивать</w:t>
      </w:r>
      <w:r w:rsidRPr="005C2BC3">
        <w:rPr>
          <w:rFonts w:ascii="Century" w:eastAsia="Calibri" w:hAnsi="Century" w:cs="Candara"/>
          <w:b/>
          <w:bCs/>
          <w:spacing w:val="20"/>
          <w:sz w:val="28"/>
          <w:szCs w:val="28"/>
        </w:rPr>
        <w:t xml:space="preserve"> </w:t>
      </w:r>
      <w:r w:rsidRPr="005C2BC3">
        <w:rPr>
          <w:rFonts w:ascii="Century" w:eastAsia="Calibri" w:hAnsi="Century" w:cs="Times New Roman"/>
          <w:sz w:val="28"/>
          <w:szCs w:val="28"/>
        </w:rPr>
        <w:t>лю</w:t>
      </w:r>
      <w:r w:rsidRPr="005C2BC3">
        <w:rPr>
          <w:rFonts w:ascii="Century" w:eastAsia="Calibri" w:hAnsi="Century" w:cs="Times New Roman"/>
          <w:sz w:val="28"/>
          <w:szCs w:val="28"/>
        </w:rPr>
        <w:softHyphen/>
        <w:t xml:space="preserve">дей к яме. Люди, спотыкаясь, </w:t>
      </w:r>
      <w:r w:rsidRPr="005C2BC3">
        <w:rPr>
          <w:rFonts w:ascii="Century" w:eastAsia="Calibri" w:hAnsi="Century" w:cs="Century Schoolbook"/>
          <w:sz w:val="28"/>
          <w:szCs w:val="28"/>
        </w:rPr>
        <w:t xml:space="preserve">увязая </w:t>
      </w:r>
      <w:r w:rsidRPr="005C2BC3">
        <w:rPr>
          <w:rFonts w:ascii="Century" w:eastAsia="Calibri" w:hAnsi="Century" w:cs="Times New Roman"/>
          <w:sz w:val="28"/>
          <w:szCs w:val="28"/>
        </w:rPr>
        <w:t xml:space="preserve">ногами </w:t>
      </w:r>
      <w:r w:rsidRPr="005C2BC3">
        <w:rPr>
          <w:rFonts w:ascii="Century" w:eastAsia="Calibri" w:hAnsi="Century" w:cs="Century Schoolbook"/>
          <w:spacing w:val="20"/>
          <w:sz w:val="28"/>
          <w:szCs w:val="28"/>
        </w:rPr>
        <w:t xml:space="preserve">и </w:t>
      </w:r>
      <w:r w:rsidRPr="005C2BC3">
        <w:rPr>
          <w:rFonts w:ascii="Century" w:eastAsia="Calibri" w:hAnsi="Century" w:cs="Times New Roman"/>
          <w:sz w:val="28"/>
          <w:szCs w:val="28"/>
        </w:rPr>
        <w:t xml:space="preserve">падая, молча взбирались на валы земли. </w:t>
      </w:r>
      <w:r w:rsidRPr="005C2BC3">
        <w:rPr>
          <w:rFonts w:ascii="Century" w:eastAsia="Calibri" w:hAnsi="Century" w:cs="Candara"/>
          <w:bCs/>
          <w:spacing w:val="20"/>
          <w:sz w:val="28"/>
          <w:szCs w:val="28"/>
        </w:rPr>
        <w:t>Слышно</w:t>
      </w:r>
      <w:r w:rsidRPr="005C2BC3">
        <w:rPr>
          <w:rFonts w:ascii="Century" w:eastAsia="Calibri" w:hAnsi="Century" w:cs="Candara"/>
          <w:b/>
          <w:bCs/>
          <w:spacing w:val="20"/>
          <w:sz w:val="28"/>
          <w:szCs w:val="28"/>
        </w:rPr>
        <w:t xml:space="preserve"> </w:t>
      </w:r>
      <w:r w:rsidRPr="005C2BC3">
        <w:rPr>
          <w:rFonts w:ascii="Century" w:eastAsia="Calibri" w:hAnsi="Century" w:cs="Times New Roman"/>
          <w:sz w:val="28"/>
          <w:szCs w:val="28"/>
        </w:rPr>
        <w:t xml:space="preserve">было только сопение </w:t>
      </w:r>
      <w:r w:rsidRPr="005C2BC3">
        <w:rPr>
          <w:rFonts w:ascii="Century" w:eastAsia="Calibri" w:hAnsi="Century" w:cs="Century Schoolbook"/>
          <w:sz w:val="28"/>
          <w:szCs w:val="28"/>
        </w:rPr>
        <w:t>и шум бьющейся на ветру листвы</w:t>
      </w:r>
      <w:r w:rsidRPr="005C2BC3">
        <w:rPr>
          <w:rFonts w:ascii="Century" w:eastAsia="Calibri" w:hAnsi="Century" w:cs="Times New Roman"/>
          <w:sz w:val="28"/>
          <w:szCs w:val="28"/>
        </w:rPr>
        <w:t>.</w:t>
      </w: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t xml:space="preserve">Матвей Шульга, тяжело ступая, насколько позволяли ему спутанные ноги, поднялся на вал и снова увидел женщину в бордовом платье, с привязанным к ней ребенком, который, ничего не видя и не слыша, </w:t>
      </w:r>
      <w:proofErr w:type="gramStart"/>
      <w:r w:rsidRPr="005C2BC3">
        <w:rPr>
          <w:rFonts w:ascii="Century" w:eastAsia="Calibri" w:hAnsi="Century" w:cs="Times New Roman"/>
          <w:sz w:val="28"/>
          <w:szCs w:val="28"/>
        </w:rPr>
        <w:t>а</w:t>
      </w:r>
      <w:proofErr w:type="gramEnd"/>
      <w:r w:rsidRPr="005C2BC3">
        <w:rPr>
          <w:rFonts w:ascii="Century" w:eastAsia="Calibri" w:hAnsi="Century" w:cs="Times New Roman"/>
          <w:sz w:val="28"/>
          <w:szCs w:val="28"/>
        </w:rPr>
        <w:t xml:space="preserve"> только чувствуя тепло матери, по-прежнему спал, положив голову ей на плечо. Чтобы не разбудить его </w:t>
      </w:r>
      <w:r w:rsidRPr="005C2BC3">
        <w:rPr>
          <w:rFonts w:ascii="Century" w:eastAsia="Calibri" w:hAnsi="Century" w:cs="Times New Roman"/>
          <w:b/>
          <w:sz w:val="28"/>
          <w:szCs w:val="28"/>
        </w:rPr>
        <w:t xml:space="preserve">– </w:t>
      </w:r>
      <w:r w:rsidRPr="005C2BC3">
        <w:rPr>
          <w:rFonts w:ascii="Century" w:eastAsia="Calibri" w:hAnsi="Century" w:cs="Times New Roman"/>
          <w:sz w:val="28"/>
          <w:szCs w:val="28"/>
        </w:rPr>
        <w:t xml:space="preserve">не имея возможности двигать руками, она села на </w:t>
      </w:r>
      <w:r w:rsidRPr="005C2BC3">
        <w:rPr>
          <w:rFonts w:ascii="Century" w:eastAsia="Calibri" w:hAnsi="Century" w:cs="Cambria"/>
          <w:bCs/>
          <w:spacing w:val="30"/>
          <w:sz w:val="28"/>
          <w:szCs w:val="28"/>
        </w:rPr>
        <w:t>вал</w:t>
      </w:r>
      <w:r w:rsidRPr="005C2BC3">
        <w:rPr>
          <w:rFonts w:ascii="Century" w:eastAsia="Calibri" w:hAnsi="Century" w:cs="Cambria"/>
          <w:b/>
          <w:bCs/>
          <w:spacing w:val="30"/>
          <w:sz w:val="28"/>
          <w:szCs w:val="28"/>
        </w:rPr>
        <w:t xml:space="preserve"> </w:t>
      </w:r>
      <w:r w:rsidRPr="005C2BC3">
        <w:rPr>
          <w:rFonts w:ascii="Century" w:eastAsia="Calibri" w:hAnsi="Century" w:cs="Times New Roman"/>
          <w:sz w:val="28"/>
          <w:szCs w:val="28"/>
        </w:rPr>
        <w:t>и, помогая себе ногами, сама сползла в яму. Больше Матвей Шульга никогда ее не видел.</w:t>
      </w: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t>— Товарищи! — сказал Шульга хриплым сильным голосом</w:t>
      </w:r>
      <w:r w:rsidRPr="005C2BC3">
        <w:rPr>
          <w:rFonts w:ascii="Century" w:eastAsia="Calibri" w:hAnsi="Century" w:cs="Times New Roman"/>
          <w:b/>
          <w:sz w:val="28"/>
          <w:szCs w:val="28"/>
        </w:rPr>
        <w:t>,</w:t>
      </w:r>
      <w:r w:rsidRPr="005C2BC3">
        <w:rPr>
          <w:rFonts w:ascii="Century" w:eastAsia="Calibri" w:hAnsi="Century" w:cs="Times New Roman"/>
          <w:sz w:val="28"/>
          <w:szCs w:val="28"/>
        </w:rPr>
        <w:t xml:space="preserve"> покрывшим собой всё остальные шумы и звуки. — Прекрасные мои товарищи! Да будет вам вечная память слава! Да здравствует...</w:t>
      </w: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t xml:space="preserve">Штык вонзился ему в спину меж ребер. </w:t>
      </w: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t>Яма была так забита людьми, что нельзя было повер</w:t>
      </w:r>
      <w:r w:rsidRPr="005C2BC3">
        <w:rPr>
          <w:rFonts w:ascii="Century" w:eastAsia="Calibri" w:hAnsi="Century" w:cs="Times New Roman"/>
          <w:sz w:val="28"/>
          <w:szCs w:val="28"/>
        </w:rPr>
        <w:softHyphen/>
        <w:t>нуться. Наступило мгновение последнего душевного напряжения: каждый готовился принять в себя свинец. Но не такая смерть была уготована им. Целые лавины земли по</w:t>
      </w:r>
      <w:r w:rsidRPr="005C2BC3">
        <w:rPr>
          <w:rFonts w:ascii="Century" w:eastAsia="Calibri" w:hAnsi="Century" w:cs="Times New Roman"/>
          <w:sz w:val="28"/>
          <w:szCs w:val="28"/>
        </w:rPr>
        <w:softHyphen/>
        <w:t>сыпались им на головы, на плечи, за вороты рубах, в рот и глаза, и люди поняли, что их закапывают живыми.</w:t>
      </w:r>
    </w:p>
    <w:p w:rsidR="005C2BC3" w:rsidRPr="005C2BC3" w:rsidRDefault="005C2BC3" w:rsidP="005C2BC3">
      <w:pPr>
        <w:spacing w:after="0" w:line="240" w:lineRule="auto"/>
        <w:ind w:left="1134" w:right="141"/>
        <w:jc w:val="both"/>
        <w:rPr>
          <w:rFonts w:ascii="Calibri" w:eastAsia="Calibri" w:hAnsi="Calibri" w:cs="Times New Roman"/>
          <w:sz w:val="6"/>
          <w:szCs w:val="6"/>
        </w:rPr>
      </w:pP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b/>
          <w:sz w:val="28"/>
          <w:szCs w:val="28"/>
        </w:rPr>
        <w:t xml:space="preserve">Преподаватель: </w:t>
      </w:r>
      <w:r w:rsidRPr="005C2BC3">
        <w:rPr>
          <w:rFonts w:ascii="Century" w:eastAsia="Calibri" w:hAnsi="Century" w:cs="Times New Roman"/>
          <w:sz w:val="28"/>
          <w:szCs w:val="28"/>
        </w:rPr>
        <w:t xml:space="preserve">Тысячами загубленных судеб обернулся для населения массовый вывоз людей на принудительные </w:t>
      </w:r>
      <w:r w:rsidRPr="005C2BC3">
        <w:rPr>
          <w:rFonts w:ascii="Century" w:eastAsia="Calibri" w:hAnsi="Century" w:cs="Times New Roman"/>
          <w:sz w:val="28"/>
          <w:szCs w:val="28"/>
        </w:rPr>
        <w:lastRenderedPageBreak/>
        <w:t xml:space="preserve">работы в Германию. За время оккупации  из области на фашистскую каторгу было отправлено около 72 тысяч человек, преимущественно юношей и девушек. Угнанные в неволю испытали изнурительный труд, надругательства, голод, болезни. Далеко не всем из них удалось пройти эти круги ада и остаться в  живых.   </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Захватчики стремились поставить экономику Донбасса на службу фашистской Германии. Но планы экономического порабощения,  как и планы молниеносной войны, провалились. </w:t>
      </w:r>
    </w:p>
    <w:p w:rsidR="005C2BC3" w:rsidRPr="005C2BC3" w:rsidRDefault="005C2BC3" w:rsidP="005C2BC3">
      <w:pPr>
        <w:spacing w:after="0" w:line="240" w:lineRule="auto"/>
        <w:ind w:left="1134" w:right="141"/>
        <w:jc w:val="both"/>
        <w:rPr>
          <w:rFonts w:ascii="Century" w:eastAsia="Calibri" w:hAnsi="Century" w:cs="Times New Roman"/>
          <w:sz w:val="28"/>
          <w:szCs w:val="28"/>
        </w:rPr>
      </w:pP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sz w:val="28"/>
          <w:szCs w:val="28"/>
        </w:rPr>
        <w:t>Особенно ярко всенародное противостояние гитлеровским захватчикам проявилось в широком размахе подпольной и партизанской борьбы.</w:t>
      </w: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b/>
          <w:sz w:val="28"/>
          <w:szCs w:val="28"/>
        </w:rPr>
        <w:t xml:space="preserve">Преподаватель: </w:t>
      </w:r>
      <w:r w:rsidRPr="005C2BC3">
        <w:rPr>
          <w:rFonts w:ascii="Century" w:eastAsia="Calibri" w:hAnsi="Century" w:cs="Times New Roman"/>
          <w:sz w:val="28"/>
          <w:szCs w:val="28"/>
        </w:rPr>
        <w:t xml:space="preserve">4-й экспозиционный зал </w:t>
      </w:r>
      <w:r w:rsidRPr="005C2BC3">
        <w:rPr>
          <w:rFonts w:ascii="Century" w:eastAsia="Calibri" w:hAnsi="Century" w:cs="Times New Roman"/>
          <w:b/>
          <w:sz w:val="28"/>
          <w:szCs w:val="28"/>
        </w:rPr>
        <w:t>«Никто не забыт, ничто не забыто»</w:t>
      </w:r>
      <w:r w:rsidRPr="005C2BC3">
        <w:rPr>
          <w:rFonts w:ascii="Century" w:eastAsia="Calibri" w:hAnsi="Century" w:cs="Times New Roman"/>
          <w:sz w:val="28"/>
          <w:szCs w:val="28"/>
        </w:rPr>
        <w:t xml:space="preserve"> посвящён деятельности партизанских и подпольных организаций. </w:t>
      </w:r>
    </w:p>
    <w:p w:rsidR="005C2BC3" w:rsidRPr="005C2BC3" w:rsidRDefault="005C2BC3" w:rsidP="005C2BC3">
      <w:pPr>
        <w:spacing w:after="0" w:line="240" w:lineRule="auto"/>
        <w:ind w:left="1134" w:right="141"/>
        <w:jc w:val="both"/>
        <w:rPr>
          <w:rFonts w:ascii="Century" w:eastAsia="Calibri" w:hAnsi="Century" w:cs="Times New Roman"/>
          <w:b/>
          <w:i/>
          <w:sz w:val="28"/>
          <w:szCs w:val="28"/>
        </w:rPr>
      </w:pPr>
      <w:r w:rsidRPr="005C2BC3">
        <w:rPr>
          <w:rFonts w:ascii="Century" w:eastAsia="Calibri" w:hAnsi="Century" w:cs="Times New Roman"/>
          <w:b/>
          <w:i/>
          <w:sz w:val="28"/>
          <w:szCs w:val="28"/>
        </w:rPr>
        <w:t>(Через мультимедийный проектор демонстрируются слайды, посвящённые 4-му экспозиционному залу).</w:t>
      </w:r>
    </w:p>
    <w:p w:rsidR="005C2BC3" w:rsidRPr="005C2BC3" w:rsidRDefault="005C2BC3" w:rsidP="005C2BC3">
      <w:pPr>
        <w:spacing w:after="0" w:line="240" w:lineRule="auto"/>
        <w:ind w:left="1134" w:right="141" w:firstLine="282"/>
        <w:jc w:val="both"/>
        <w:rPr>
          <w:rFonts w:ascii="Century" w:eastAsia="Calibri" w:hAnsi="Century" w:cs="Times New Roman"/>
          <w:b/>
          <w:i/>
          <w:sz w:val="28"/>
          <w:szCs w:val="28"/>
        </w:rPr>
      </w:pPr>
      <w:r w:rsidRPr="005C2BC3">
        <w:rPr>
          <w:rFonts w:ascii="Calibri" w:eastAsia="Calibri" w:hAnsi="Calibri" w:cs="Times New Roman"/>
          <w:noProof/>
          <w:lang w:eastAsia="ru-RU"/>
        </w:rPr>
        <w:drawing>
          <wp:anchor distT="0" distB="0" distL="114300" distR="114300" simplePos="0" relativeHeight="251666432" behindDoc="0" locked="0" layoutInCell="1" allowOverlap="1" wp14:anchorId="6328E8BA" wp14:editId="3375133E">
            <wp:simplePos x="0" y="0"/>
            <wp:positionH relativeFrom="margin">
              <wp:posOffset>2404745</wp:posOffset>
            </wp:positionH>
            <wp:positionV relativeFrom="margin">
              <wp:posOffset>3460115</wp:posOffset>
            </wp:positionV>
            <wp:extent cx="2319020" cy="1736090"/>
            <wp:effectExtent l="0" t="0" r="0" b="0"/>
            <wp:wrapTopAndBottom/>
            <wp:docPr id="8" name="Рисунок 8" descr="2011-05-30_0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1-05-30_041848"/>
                    <pic:cNvPicPr>
                      <a:picLocks noChangeAspect="1" noChangeArrowheads="1"/>
                    </pic:cNvPicPr>
                  </pic:nvPicPr>
                  <pic:blipFill>
                    <a:blip r:embed="rId13" cstate="print"/>
                    <a:srcRect/>
                    <a:stretch>
                      <a:fillRect/>
                    </a:stretch>
                  </pic:blipFill>
                  <pic:spPr bwMode="auto">
                    <a:xfrm>
                      <a:off x="0" y="0"/>
                      <a:ext cx="2319020" cy="1736090"/>
                    </a:xfrm>
                    <a:prstGeom prst="rect">
                      <a:avLst/>
                    </a:prstGeom>
                    <a:noFill/>
                  </pic:spPr>
                </pic:pic>
              </a:graphicData>
            </a:graphic>
          </wp:anchor>
        </w:drawing>
      </w:r>
      <w:r w:rsidRPr="005C2BC3">
        <w:rPr>
          <w:rFonts w:ascii="Century" w:eastAsia="Calibri" w:hAnsi="Century" w:cs="Times New Roman"/>
          <w:b/>
          <w:i/>
          <w:sz w:val="28"/>
          <w:szCs w:val="28"/>
        </w:rPr>
        <w:t>Учащийся:</w:t>
      </w:r>
    </w:p>
    <w:p w:rsidR="005C2BC3" w:rsidRPr="005C2BC3" w:rsidRDefault="005C2BC3" w:rsidP="005C2BC3">
      <w:pPr>
        <w:autoSpaceDE w:val="0"/>
        <w:autoSpaceDN w:val="0"/>
        <w:adjustRightInd w:val="0"/>
        <w:spacing w:before="24" w:after="0"/>
        <w:ind w:left="1842" w:right="141" w:firstLine="282"/>
        <w:rPr>
          <w:rFonts w:ascii="Times New Roman" w:eastAsia="Times New Roman" w:hAnsi="Times New Roman" w:cs="Times New Roman"/>
          <w:sz w:val="28"/>
          <w:szCs w:val="28"/>
          <w:lang w:val="uk-UA" w:eastAsia="ru-RU"/>
        </w:rPr>
      </w:pPr>
      <w:r w:rsidRPr="005C2BC3">
        <w:rPr>
          <w:rFonts w:ascii="Times New Roman" w:eastAsia="Times New Roman" w:hAnsi="Times New Roman" w:cs="Times New Roman"/>
          <w:sz w:val="28"/>
          <w:szCs w:val="28"/>
          <w:lang w:val="uk-UA" w:eastAsia="ru-RU"/>
        </w:rPr>
        <w:t>До свободи! До свободи!</w:t>
      </w:r>
    </w:p>
    <w:p w:rsidR="005C2BC3" w:rsidRPr="005C2BC3" w:rsidRDefault="005C2BC3" w:rsidP="005C2BC3">
      <w:pPr>
        <w:autoSpaceDE w:val="0"/>
        <w:autoSpaceDN w:val="0"/>
        <w:adjustRightInd w:val="0"/>
        <w:spacing w:before="24" w:after="0"/>
        <w:ind w:left="1560" w:right="141" w:firstLine="564"/>
        <w:rPr>
          <w:rFonts w:ascii="Times New Roman" w:eastAsia="Times New Roman" w:hAnsi="Times New Roman" w:cs="Times New Roman"/>
          <w:sz w:val="28"/>
          <w:szCs w:val="28"/>
          <w:lang w:val="uk-UA" w:eastAsia="ru-RU"/>
        </w:rPr>
      </w:pPr>
      <w:proofErr w:type="spellStart"/>
      <w:r w:rsidRPr="005C2BC3">
        <w:rPr>
          <w:rFonts w:ascii="Times New Roman" w:eastAsia="Times New Roman" w:hAnsi="Times New Roman" w:cs="Times New Roman"/>
          <w:sz w:val="28"/>
          <w:szCs w:val="28"/>
          <w:lang w:val="uk-UA" w:eastAsia="ru-RU"/>
        </w:rPr>
        <w:t>Уставайте</w:t>
      </w:r>
      <w:proofErr w:type="spellEnd"/>
      <w:r w:rsidRPr="005C2BC3">
        <w:rPr>
          <w:rFonts w:ascii="Times New Roman" w:eastAsia="Times New Roman" w:hAnsi="Times New Roman" w:cs="Times New Roman"/>
          <w:sz w:val="28"/>
          <w:szCs w:val="28"/>
          <w:lang w:val="uk-UA" w:eastAsia="ru-RU"/>
        </w:rPr>
        <w:t>, смілі, горді,</w:t>
      </w:r>
    </w:p>
    <w:p w:rsidR="005C2BC3" w:rsidRPr="005C2BC3" w:rsidRDefault="005C2BC3" w:rsidP="005C2BC3">
      <w:pPr>
        <w:autoSpaceDE w:val="0"/>
        <w:autoSpaceDN w:val="0"/>
        <w:adjustRightInd w:val="0"/>
        <w:spacing w:before="24" w:after="0"/>
        <w:ind w:left="1842" w:right="141" w:firstLine="282"/>
        <w:rPr>
          <w:rFonts w:ascii="Times New Roman" w:eastAsia="Times New Roman" w:hAnsi="Times New Roman" w:cs="Times New Roman"/>
          <w:sz w:val="28"/>
          <w:szCs w:val="28"/>
          <w:lang w:val="uk-UA" w:eastAsia="ru-RU"/>
        </w:rPr>
      </w:pPr>
      <w:r w:rsidRPr="005C2BC3">
        <w:rPr>
          <w:rFonts w:ascii="Times New Roman" w:eastAsia="Times New Roman" w:hAnsi="Times New Roman" w:cs="Times New Roman"/>
          <w:sz w:val="28"/>
          <w:szCs w:val="28"/>
          <w:lang w:val="uk-UA" w:eastAsia="ru-RU"/>
        </w:rPr>
        <w:t>Із мечами у руках</w:t>
      </w:r>
    </w:p>
    <w:p w:rsidR="005C2BC3" w:rsidRPr="005C2BC3" w:rsidRDefault="005C2BC3" w:rsidP="005C2BC3">
      <w:pPr>
        <w:autoSpaceDE w:val="0"/>
        <w:autoSpaceDN w:val="0"/>
        <w:adjustRightInd w:val="0"/>
        <w:spacing w:before="24" w:after="0"/>
        <w:ind w:left="1560" w:right="141" w:firstLine="564"/>
        <w:rPr>
          <w:rFonts w:ascii="Times New Roman" w:eastAsia="Times New Roman" w:hAnsi="Times New Roman" w:cs="Times New Roman"/>
          <w:sz w:val="28"/>
          <w:szCs w:val="28"/>
          <w:lang w:val="uk-UA" w:eastAsia="ru-RU"/>
        </w:rPr>
      </w:pPr>
      <w:r w:rsidRPr="005C2BC3">
        <w:rPr>
          <w:rFonts w:ascii="Times New Roman" w:eastAsia="Times New Roman" w:hAnsi="Times New Roman" w:cs="Times New Roman"/>
          <w:sz w:val="28"/>
          <w:szCs w:val="28"/>
          <w:lang w:val="uk-UA" w:eastAsia="ru-RU"/>
        </w:rPr>
        <w:t>Ворогам усім на страх!</w:t>
      </w:r>
    </w:p>
    <w:p w:rsidR="005C2BC3" w:rsidRPr="005C2BC3" w:rsidRDefault="005C2BC3" w:rsidP="005C2BC3">
      <w:pPr>
        <w:autoSpaceDE w:val="0"/>
        <w:autoSpaceDN w:val="0"/>
        <w:adjustRightInd w:val="0"/>
        <w:spacing w:before="24" w:after="0"/>
        <w:ind w:left="1842" w:right="141" w:firstLine="282"/>
        <w:rPr>
          <w:rFonts w:ascii="Times New Roman" w:eastAsia="Times New Roman" w:hAnsi="Times New Roman" w:cs="Times New Roman"/>
          <w:sz w:val="28"/>
          <w:szCs w:val="28"/>
          <w:lang w:val="uk-UA" w:eastAsia="ru-RU"/>
        </w:rPr>
      </w:pPr>
      <w:proofErr w:type="spellStart"/>
      <w:r w:rsidRPr="005C2BC3">
        <w:rPr>
          <w:rFonts w:ascii="Times New Roman" w:eastAsia="Times New Roman" w:hAnsi="Times New Roman" w:cs="Times New Roman"/>
          <w:sz w:val="28"/>
          <w:szCs w:val="28"/>
          <w:lang w:val="uk-UA" w:eastAsia="ru-RU"/>
        </w:rPr>
        <w:t>Уставай</w:t>
      </w:r>
      <w:proofErr w:type="spellEnd"/>
      <w:r w:rsidRPr="005C2BC3">
        <w:rPr>
          <w:rFonts w:ascii="Times New Roman" w:eastAsia="Times New Roman" w:hAnsi="Times New Roman" w:cs="Times New Roman"/>
          <w:sz w:val="28"/>
          <w:szCs w:val="28"/>
          <w:lang w:val="uk-UA" w:eastAsia="ru-RU"/>
        </w:rPr>
        <w:t>, народе мій,</w:t>
      </w:r>
    </w:p>
    <w:p w:rsidR="005C2BC3" w:rsidRPr="005C2BC3" w:rsidRDefault="005C2BC3" w:rsidP="005C2BC3">
      <w:pPr>
        <w:autoSpaceDE w:val="0"/>
        <w:autoSpaceDN w:val="0"/>
        <w:adjustRightInd w:val="0"/>
        <w:spacing w:before="24" w:after="0"/>
        <w:ind w:left="1560" w:right="141" w:firstLine="564"/>
        <w:rPr>
          <w:rFonts w:ascii="Times New Roman" w:eastAsia="Times New Roman" w:hAnsi="Times New Roman" w:cs="Times New Roman"/>
          <w:sz w:val="28"/>
          <w:szCs w:val="28"/>
          <w:lang w:val="uk-UA" w:eastAsia="ru-RU"/>
        </w:rPr>
      </w:pPr>
      <w:r w:rsidRPr="005C2BC3">
        <w:rPr>
          <w:rFonts w:ascii="Times New Roman" w:eastAsia="Times New Roman" w:hAnsi="Times New Roman" w:cs="Times New Roman"/>
          <w:sz w:val="28"/>
          <w:szCs w:val="28"/>
          <w:lang w:val="uk-UA" w:eastAsia="ru-RU"/>
        </w:rPr>
        <w:t xml:space="preserve">На побідний, правий бій. </w:t>
      </w:r>
    </w:p>
    <w:p w:rsidR="005C2BC3" w:rsidRPr="005C2BC3" w:rsidRDefault="005C2BC3" w:rsidP="005C2BC3">
      <w:pPr>
        <w:autoSpaceDE w:val="0"/>
        <w:autoSpaceDN w:val="0"/>
        <w:adjustRightInd w:val="0"/>
        <w:spacing w:before="24" w:after="0" w:line="360" w:lineRule="auto"/>
        <w:ind w:left="1134" w:right="141"/>
        <w:jc w:val="both"/>
        <w:rPr>
          <w:rFonts w:ascii="Times New Roman" w:eastAsia="Times New Roman" w:hAnsi="Times New Roman" w:cs="Times New Roman"/>
          <w:b/>
          <w:sz w:val="28"/>
          <w:szCs w:val="28"/>
          <w:lang w:val="uk-UA" w:eastAsia="ru-RU"/>
        </w:rPr>
      </w:pPr>
      <w:r w:rsidRPr="005C2BC3">
        <w:rPr>
          <w:rFonts w:ascii="Times New Roman" w:eastAsia="Times New Roman" w:hAnsi="Times New Roman" w:cs="Times New Roman"/>
          <w:sz w:val="28"/>
          <w:szCs w:val="28"/>
          <w:lang w:val="uk-UA" w:eastAsia="ru-RU"/>
        </w:rPr>
        <w:t xml:space="preserve">               </w:t>
      </w:r>
      <w:r w:rsidRPr="005C2BC3">
        <w:rPr>
          <w:rFonts w:ascii="Times New Roman" w:eastAsia="Times New Roman" w:hAnsi="Times New Roman" w:cs="Times New Roman"/>
          <w:sz w:val="28"/>
          <w:szCs w:val="28"/>
          <w:lang w:val="uk-UA" w:eastAsia="ru-RU"/>
        </w:rPr>
        <w:tab/>
      </w:r>
      <w:r w:rsidRPr="005C2BC3">
        <w:rPr>
          <w:rFonts w:ascii="Times New Roman" w:eastAsia="Times New Roman" w:hAnsi="Times New Roman" w:cs="Times New Roman"/>
          <w:sz w:val="28"/>
          <w:szCs w:val="28"/>
          <w:lang w:val="uk-UA" w:eastAsia="ru-RU"/>
        </w:rPr>
        <w:tab/>
      </w:r>
      <w:r w:rsidRPr="005C2BC3">
        <w:rPr>
          <w:rFonts w:ascii="Times New Roman" w:eastAsia="Times New Roman" w:hAnsi="Times New Roman" w:cs="Times New Roman"/>
          <w:sz w:val="28"/>
          <w:szCs w:val="28"/>
          <w:lang w:val="uk-UA" w:eastAsia="ru-RU"/>
        </w:rPr>
        <w:tab/>
      </w:r>
      <w:r w:rsidRPr="005C2BC3">
        <w:rPr>
          <w:rFonts w:ascii="Times New Roman" w:eastAsia="Times New Roman" w:hAnsi="Times New Roman" w:cs="Times New Roman"/>
          <w:b/>
          <w:sz w:val="28"/>
          <w:szCs w:val="28"/>
          <w:lang w:val="uk-UA" w:eastAsia="ru-RU"/>
        </w:rPr>
        <w:t xml:space="preserve">   </w:t>
      </w:r>
      <w:r w:rsidRPr="005C2BC3">
        <w:rPr>
          <w:rFonts w:ascii="Century" w:eastAsia="Times New Roman" w:hAnsi="Century" w:cs="Times New Roman"/>
          <w:b/>
          <w:sz w:val="28"/>
          <w:szCs w:val="28"/>
          <w:lang w:eastAsia="ru-RU"/>
        </w:rPr>
        <w:t>/</w:t>
      </w:r>
      <w:r w:rsidRPr="005C2BC3">
        <w:rPr>
          <w:rFonts w:ascii="Times New Roman" w:eastAsia="Times New Roman" w:hAnsi="Times New Roman" w:cs="Times New Roman"/>
          <w:b/>
          <w:sz w:val="28"/>
          <w:szCs w:val="28"/>
          <w:lang w:val="uk-UA" w:eastAsia="ru-RU"/>
        </w:rPr>
        <w:t>Микола Шпак</w:t>
      </w:r>
      <w:r w:rsidRPr="005C2BC3">
        <w:rPr>
          <w:rFonts w:ascii="Century" w:eastAsia="Times New Roman" w:hAnsi="Century" w:cs="Times New Roman"/>
          <w:b/>
          <w:sz w:val="28"/>
          <w:szCs w:val="28"/>
          <w:lang w:eastAsia="ru-RU"/>
        </w:rPr>
        <w:t>/</w:t>
      </w:r>
    </w:p>
    <w:p w:rsidR="005C2BC3" w:rsidRPr="005C2BC3" w:rsidRDefault="005C2BC3" w:rsidP="005C2BC3">
      <w:pPr>
        <w:spacing w:after="0" w:line="240" w:lineRule="auto"/>
        <w:ind w:left="1134" w:right="141"/>
        <w:jc w:val="both"/>
        <w:rPr>
          <w:rFonts w:ascii="Century" w:eastAsia="Calibri" w:hAnsi="Century" w:cs="Times New Roman"/>
          <w:i/>
          <w:sz w:val="6"/>
          <w:szCs w:val="6"/>
        </w:rPr>
      </w:pPr>
    </w:p>
    <w:p w:rsidR="005C2BC3" w:rsidRPr="005C2BC3" w:rsidRDefault="005C2BC3" w:rsidP="005C2BC3">
      <w:pPr>
        <w:spacing w:after="0" w:line="240" w:lineRule="auto"/>
        <w:ind w:left="1134" w:right="141"/>
        <w:jc w:val="both"/>
        <w:rPr>
          <w:rFonts w:ascii="Century" w:eastAsia="Calibri" w:hAnsi="Century" w:cs="Times New Roman"/>
          <w:sz w:val="28"/>
          <w:szCs w:val="28"/>
        </w:rPr>
      </w:pPr>
      <w:r w:rsidRPr="005C2BC3">
        <w:rPr>
          <w:rFonts w:ascii="Century" w:eastAsia="Calibri" w:hAnsi="Century" w:cs="Times New Roman"/>
          <w:i/>
          <w:sz w:val="6"/>
          <w:szCs w:val="6"/>
          <w:lang w:val="uk-UA"/>
        </w:rPr>
        <w:t xml:space="preserve"> </w:t>
      </w:r>
      <w:r w:rsidRPr="005C2BC3">
        <w:rPr>
          <w:rFonts w:ascii="Century" w:eastAsia="Calibri" w:hAnsi="Century" w:cs="Times New Roman"/>
          <w:i/>
          <w:sz w:val="6"/>
          <w:szCs w:val="6"/>
        </w:rPr>
        <w:tab/>
      </w:r>
      <w:r w:rsidRPr="005C2BC3">
        <w:rPr>
          <w:rFonts w:ascii="Century" w:eastAsia="Calibri" w:hAnsi="Century" w:cs="Times New Roman"/>
          <w:b/>
          <w:sz w:val="28"/>
          <w:szCs w:val="28"/>
        </w:rPr>
        <w:t xml:space="preserve">Экскурсовод: </w:t>
      </w:r>
      <w:r w:rsidRPr="005C2BC3">
        <w:rPr>
          <w:rFonts w:ascii="Century" w:eastAsia="Calibri" w:hAnsi="Century" w:cs="Times New Roman"/>
          <w:sz w:val="28"/>
          <w:szCs w:val="28"/>
        </w:rPr>
        <w:t>Здравствуйте! Экскурсию по 4-му экспозиционному залу проведу я, экскурсовод Королевский Артем.</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Оказавшись под властью захватчиков, люди не покорились. В крае в течение всей оккупации не утихало </w:t>
      </w:r>
      <w:r w:rsidRPr="005C2BC3">
        <w:rPr>
          <w:rFonts w:ascii="Century" w:eastAsia="Calibri" w:hAnsi="Century" w:cs="Times New Roman"/>
          <w:sz w:val="28"/>
          <w:szCs w:val="28"/>
        </w:rPr>
        <w:lastRenderedPageBreak/>
        <w:t>движение Сопротивления. В неимоверно сложных условиях, преодолевая огромные организационные и материальные трудности, подвергая себя смертельному риску, патриоты вели подпольную и партизанскую борьбу. В большинстве городов и сел были созданы подпольные партийные и комсомольские комитеты.</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proofErr w:type="gramStart"/>
      <w:r w:rsidRPr="005C2BC3">
        <w:rPr>
          <w:rFonts w:ascii="Century" w:eastAsia="Calibri" w:hAnsi="Century" w:cs="Times New Roman"/>
          <w:sz w:val="28"/>
          <w:szCs w:val="28"/>
        </w:rPr>
        <w:t>На протяжении июля 1942 — января 1943 гг. активно действовал партизанские отряды под командованием Я. И. Сиворонова в Кременском районе, отряд под командованием И. М. Яковенко в Станично-Луганском и Новосветловском районах,  отряд под командованием В. И. Быкадорова в Ивановском районе, отряд под командованием Г. Ф. Кононенко в Кадиевке, отряд под командованием И. Е. Воропаева в Боково-Антрацитовском районе.</w:t>
      </w:r>
      <w:proofErr w:type="gramEnd"/>
      <w:r w:rsidRPr="005C2BC3">
        <w:rPr>
          <w:rFonts w:ascii="Century" w:eastAsia="Calibri" w:hAnsi="Century" w:cs="Times New Roman"/>
          <w:sz w:val="28"/>
          <w:szCs w:val="28"/>
        </w:rPr>
        <w:t xml:space="preserve"> Подпольную работу вели: группа Т. Н. </w:t>
      </w:r>
      <w:proofErr w:type="gramStart"/>
      <w:r w:rsidRPr="005C2BC3">
        <w:rPr>
          <w:rFonts w:ascii="Century" w:eastAsia="Calibri" w:hAnsi="Century" w:cs="Times New Roman"/>
          <w:sz w:val="28"/>
          <w:szCs w:val="28"/>
        </w:rPr>
        <w:t>Стожко в</w:t>
      </w:r>
      <w:proofErr w:type="gramEnd"/>
      <w:r w:rsidRPr="005C2BC3">
        <w:rPr>
          <w:rFonts w:ascii="Century" w:eastAsia="Calibri" w:hAnsi="Century" w:cs="Times New Roman"/>
          <w:sz w:val="28"/>
          <w:szCs w:val="28"/>
        </w:rPr>
        <w:t xml:space="preserve"> Кременском районе, группа М. С. Буцкой в Успенке, группа </w:t>
      </w:r>
      <w:proofErr w:type="spellStart"/>
      <w:r w:rsidRPr="005C2BC3">
        <w:rPr>
          <w:rFonts w:ascii="Century" w:eastAsia="Calibri" w:hAnsi="Century" w:cs="Times New Roman"/>
          <w:sz w:val="28"/>
          <w:szCs w:val="28"/>
        </w:rPr>
        <w:t>Г.И.Романенко</w:t>
      </w:r>
      <w:proofErr w:type="spellEnd"/>
      <w:r w:rsidRPr="005C2BC3">
        <w:rPr>
          <w:rFonts w:ascii="Century" w:eastAsia="Calibri" w:hAnsi="Century" w:cs="Times New Roman"/>
          <w:sz w:val="28"/>
          <w:szCs w:val="28"/>
        </w:rPr>
        <w:t xml:space="preserve"> в Свердловске, группа во главе с И. П. Левтеровым существовала в Брянке,  группа И. Г. Литвинова в с. Макартетино Новопсковского района. </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Все эти отряды и группы были разоблачены, а их участники расстреляны, – противник был сильным, безжалостным, гитлеровские карательные органы имели большой опыт борьбы с антифашистским движением в Германии и Европе и в полной мере использовали его в Донбассе.</w:t>
      </w:r>
    </w:p>
    <w:p w:rsidR="005C2BC3" w:rsidRPr="005C2BC3" w:rsidRDefault="005C2BC3" w:rsidP="005C2BC3">
      <w:pPr>
        <w:spacing w:after="0" w:line="240" w:lineRule="auto"/>
        <w:ind w:left="1134" w:right="141" w:firstLine="282"/>
        <w:jc w:val="both"/>
        <w:rPr>
          <w:rFonts w:ascii="Calibri" w:eastAsia="Calibri" w:hAnsi="Calibri" w:cs="Times New Roman"/>
        </w:rPr>
      </w:pPr>
      <w:r w:rsidRPr="005C2BC3">
        <w:rPr>
          <w:rFonts w:ascii="Century" w:eastAsia="Calibri" w:hAnsi="Century" w:cs="Times New Roman"/>
          <w:sz w:val="28"/>
          <w:szCs w:val="28"/>
        </w:rPr>
        <w:t>В целом в движении Сопротивления в области участвовали около 40 подпольных групп и организаций, 16 партизанских отрядов. Своей бесстрашной борьбой они ослабляли врага, приближая победу над ним.</w:t>
      </w:r>
    </w:p>
    <w:p w:rsidR="005C2BC3" w:rsidRPr="005C2BC3" w:rsidRDefault="005C2BC3" w:rsidP="005C2BC3">
      <w:pPr>
        <w:spacing w:after="0" w:line="240" w:lineRule="auto"/>
        <w:ind w:left="1134" w:right="141"/>
        <w:jc w:val="both"/>
        <w:rPr>
          <w:rFonts w:ascii="Century" w:eastAsia="Calibri" w:hAnsi="Century" w:cs="Times New Roman"/>
          <w:b/>
          <w:i/>
          <w:sz w:val="28"/>
          <w:szCs w:val="28"/>
        </w:rPr>
      </w:pPr>
      <w:r w:rsidRPr="005C2BC3">
        <w:rPr>
          <w:rFonts w:ascii="Century" w:eastAsia="Calibri" w:hAnsi="Century" w:cs="Times New Roman"/>
          <w:b/>
          <w:sz w:val="28"/>
          <w:szCs w:val="28"/>
        </w:rPr>
        <w:t xml:space="preserve"> (</w:t>
      </w:r>
      <w:r w:rsidRPr="005C2BC3">
        <w:rPr>
          <w:rFonts w:ascii="Century" w:eastAsia="Calibri" w:hAnsi="Century" w:cs="Times New Roman"/>
          <w:b/>
          <w:i/>
          <w:sz w:val="28"/>
          <w:szCs w:val="28"/>
        </w:rPr>
        <w:t>Через мультимедийный проектор демонстрируются слайды, посвящённые «Молодой гвардии»).</w:t>
      </w:r>
    </w:p>
    <w:p w:rsidR="005C2BC3" w:rsidRPr="005C2BC3" w:rsidRDefault="005C2BC3" w:rsidP="005C2BC3">
      <w:pPr>
        <w:spacing w:after="0" w:line="240" w:lineRule="auto"/>
        <w:ind w:left="1134" w:right="141" w:firstLine="282"/>
        <w:jc w:val="both"/>
        <w:rPr>
          <w:rFonts w:ascii="Century" w:eastAsia="Calibri" w:hAnsi="Century" w:cs="Times New Roman"/>
          <w:sz w:val="27"/>
          <w:szCs w:val="27"/>
        </w:rPr>
      </w:pPr>
      <w:r w:rsidRPr="005C2BC3">
        <w:rPr>
          <w:rFonts w:ascii="Century" w:eastAsia="Calibri" w:hAnsi="Century" w:cs="Times New Roman"/>
          <w:b/>
          <w:sz w:val="28"/>
          <w:szCs w:val="28"/>
        </w:rPr>
        <w:t>Преподаватель:</w:t>
      </w:r>
      <w:r w:rsidRPr="005C2BC3">
        <w:rPr>
          <w:rFonts w:ascii="Century" w:eastAsia="Calibri" w:hAnsi="Century" w:cs="Times New Roman"/>
          <w:sz w:val="28"/>
          <w:szCs w:val="28"/>
        </w:rPr>
        <w:t xml:space="preserve"> Яркую страницу в летопись Великой Отечественной войны вписали участники комсомольского подполья Краснодона. В суровых условиях оккупационного режима здесь вела мужественную борьбу с врагом подпольная комсомольская организация «Молодая гвардия», которой посвящена большая экспозиция музея (обратиться к материалам музейного уголка).</w:t>
      </w:r>
    </w:p>
    <w:p w:rsidR="005C2BC3" w:rsidRPr="005C2BC3" w:rsidRDefault="005C2BC3" w:rsidP="005C2BC3">
      <w:pPr>
        <w:spacing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Главный подвиг своей жизни молодогвардейцы — эти мальчики и девочки — совершили именно там, в тюрьме, где испытали нечеловеческие пытки, но до конца, до самой смерти — остались людьми.</w:t>
      </w:r>
    </w:p>
    <w:p w:rsidR="005C2BC3" w:rsidRPr="005C2BC3" w:rsidRDefault="005C2BC3" w:rsidP="005C2BC3">
      <w:pPr>
        <w:spacing w:line="240" w:lineRule="auto"/>
        <w:ind w:left="1842" w:right="141" w:firstLine="282"/>
        <w:jc w:val="both"/>
        <w:rPr>
          <w:rFonts w:ascii="Century" w:eastAsia="Calibri" w:hAnsi="Century" w:cs="Times New Roman"/>
          <w:sz w:val="28"/>
          <w:szCs w:val="28"/>
        </w:rPr>
      </w:pPr>
      <w:r w:rsidRPr="005C2BC3">
        <w:rPr>
          <w:rFonts w:ascii="Century" w:eastAsia="Calibri" w:hAnsi="Century" w:cs="Times New Roman"/>
          <w:sz w:val="28"/>
          <w:szCs w:val="28"/>
        </w:rPr>
        <w:lastRenderedPageBreak/>
        <w:t>К заброшенной шахте их привезли —</w:t>
      </w:r>
    </w:p>
    <w:p w:rsidR="005C2BC3" w:rsidRPr="005C2BC3" w:rsidRDefault="005C2BC3" w:rsidP="005C2BC3">
      <w:pPr>
        <w:spacing w:line="240" w:lineRule="auto"/>
        <w:ind w:left="1560" w:right="141" w:firstLine="564"/>
        <w:jc w:val="both"/>
        <w:rPr>
          <w:rFonts w:ascii="Century" w:eastAsia="Calibri" w:hAnsi="Century" w:cs="Times New Roman"/>
          <w:sz w:val="28"/>
          <w:szCs w:val="28"/>
        </w:rPr>
      </w:pPr>
      <w:r w:rsidRPr="005C2BC3">
        <w:rPr>
          <w:rFonts w:ascii="Century" w:eastAsia="Calibri" w:hAnsi="Century" w:cs="Times New Roman"/>
          <w:sz w:val="28"/>
          <w:szCs w:val="28"/>
        </w:rPr>
        <w:t>и вытолкали из машины.</w:t>
      </w:r>
    </w:p>
    <w:p w:rsidR="005C2BC3" w:rsidRPr="005C2BC3" w:rsidRDefault="005C2BC3" w:rsidP="005C2BC3">
      <w:pPr>
        <w:spacing w:line="240" w:lineRule="auto"/>
        <w:ind w:left="1842" w:right="141" w:firstLine="282"/>
        <w:jc w:val="both"/>
        <w:rPr>
          <w:rFonts w:ascii="Century" w:eastAsia="Calibri" w:hAnsi="Century" w:cs="Times New Roman"/>
          <w:sz w:val="28"/>
          <w:szCs w:val="28"/>
        </w:rPr>
      </w:pPr>
      <w:r w:rsidRPr="005C2BC3">
        <w:rPr>
          <w:rFonts w:ascii="Century" w:eastAsia="Calibri" w:hAnsi="Century" w:cs="Times New Roman"/>
          <w:sz w:val="28"/>
          <w:szCs w:val="28"/>
        </w:rPr>
        <w:t>Ребята друг друга под руки вели,</w:t>
      </w:r>
    </w:p>
    <w:p w:rsidR="005C2BC3" w:rsidRPr="005C2BC3" w:rsidRDefault="005C2BC3" w:rsidP="005C2BC3">
      <w:pPr>
        <w:spacing w:line="240" w:lineRule="auto"/>
        <w:ind w:left="1560" w:right="141" w:firstLine="564"/>
        <w:jc w:val="both"/>
        <w:rPr>
          <w:rFonts w:ascii="Century" w:eastAsia="Calibri" w:hAnsi="Century" w:cs="Times New Roman"/>
          <w:sz w:val="28"/>
          <w:szCs w:val="28"/>
        </w:rPr>
      </w:pPr>
      <w:r w:rsidRPr="005C2BC3">
        <w:rPr>
          <w:rFonts w:ascii="Century" w:eastAsia="Calibri" w:hAnsi="Century" w:cs="Times New Roman"/>
          <w:sz w:val="28"/>
          <w:szCs w:val="28"/>
        </w:rPr>
        <w:t>поддерживали в час кончины.</w:t>
      </w:r>
    </w:p>
    <w:p w:rsidR="005C2BC3" w:rsidRPr="005C2BC3" w:rsidRDefault="005C2BC3" w:rsidP="005C2BC3">
      <w:pPr>
        <w:spacing w:line="240" w:lineRule="auto"/>
        <w:ind w:left="2124" w:right="141"/>
        <w:jc w:val="both"/>
        <w:rPr>
          <w:rFonts w:ascii="Century" w:eastAsia="Calibri" w:hAnsi="Century" w:cs="Times New Roman"/>
          <w:sz w:val="28"/>
          <w:szCs w:val="28"/>
        </w:rPr>
      </w:pPr>
      <w:r w:rsidRPr="005C2BC3">
        <w:rPr>
          <w:rFonts w:ascii="Century" w:eastAsia="Calibri" w:hAnsi="Century" w:cs="Times New Roman"/>
          <w:sz w:val="28"/>
          <w:szCs w:val="28"/>
        </w:rPr>
        <w:t>Избиты, измучены, шли они в ночь</w:t>
      </w:r>
    </w:p>
    <w:p w:rsidR="005C2BC3" w:rsidRPr="005C2BC3" w:rsidRDefault="005C2BC3" w:rsidP="005C2BC3">
      <w:pPr>
        <w:spacing w:line="240" w:lineRule="auto"/>
        <w:ind w:left="1842" w:right="141" w:firstLine="282"/>
        <w:jc w:val="both"/>
        <w:rPr>
          <w:rFonts w:ascii="Century" w:eastAsia="Calibri" w:hAnsi="Century" w:cs="Times New Roman"/>
          <w:sz w:val="28"/>
          <w:szCs w:val="28"/>
        </w:rPr>
      </w:pPr>
      <w:r w:rsidRPr="005C2BC3">
        <w:rPr>
          <w:rFonts w:ascii="Century" w:eastAsia="Calibri" w:hAnsi="Century" w:cs="Times New Roman"/>
          <w:sz w:val="28"/>
          <w:szCs w:val="28"/>
        </w:rPr>
        <w:t>в кровавых обрывках одежды.</w:t>
      </w:r>
    </w:p>
    <w:p w:rsidR="005C2BC3" w:rsidRPr="005C2BC3" w:rsidRDefault="005C2BC3" w:rsidP="005C2BC3">
      <w:pPr>
        <w:spacing w:line="240" w:lineRule="auto"/>
        <w:ind w:left="1560" w:right="141" w:firstLine="282"/>
        <w:jc w:val="both"/>
        <w:rPr>
          <w:rFonts w:ascii="Century" w:eastAsia="Calibri" w:hAnsi="Century" w:cs="Times New Roman"/>
          <w:sz w:val="28"/>
          <w:szCs w:val="28"/>
        </w:rPr>
      </w:pPr>
      <w:r w:rsidRPr="005C2BC3">
        <w:rPr>
          <w:rFonts w:ascii="Century" w:eastAsia="Calibri" w:hAnsi="Century" w:cs="Times New Roman"/>
          <w:sz w:val="28"/>
          <w:szCs w:val="28"/>
        </w:rPr>
        <w:t>А парни старались девчонкам помочь</w:t>
      </w:r>
    </w:p>
    <w:p w:rsidR="005C2BC3" w:rsidRPr="005C2BC3" w:rsidRDefault="005C2BC3" w:rsidP="005C2BC3">
      <w:pPr>
        <w:spacing w:line="240" w:lineRule="auto"/>
        <w:ind w:left="1560" w:right="141" w:firstLine="282"/>
        <w:jc w:val="both"/>
        <w:rPr>
          <w:rFonts w:ascii="Century" w:eastAsia="Calibri" w:hAnsi="Century" w:cs="Times New Roman"/>
          <w:sz w:val="28"/>
          <w:szCs w:val="28"/>
        </w:rPr>
      </w:pPr>
      <w:r w:rsidRPr="005C2BC3">
        <w:rPr>
          <w:rFonts w:ascii="Century" w:eastAsia="Calibri" w:hAnsi="Century" w:cs="Times New Roman"/>
          <w:sz w:val="28"/>
          <w:szCs w:val="28"/>
        </w:rPr>
        <w:t>и даже шутили, как прежде...</w:t>
      </w:r>
    </w:p>
    <w:p w:rsidR="005C2BC3" w:rsidRPr="005C2BC3" w:rsidRDefault="005C2BC3" w:rsidP="005C2BC3">
      <w:pPr>
        <w:spacing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У заброшенной шахты расстались с жизнью большинство членов подпольной комсомольской организации “Молодая гвардия”, боровшейся в 1942 году против фашистов в городе Краснодоне. Молодогвардейцы стали героями, отдавшими свои жизни за Родину.</w:t>
      </w:r>
    </w:p>
    <w:p w:rsidR="005C2BC3" w:rsidRPr="005C2BC3" w:rsidRDefault="005C2BC3" w:rsidP="005C2BC3">
      <w:pPr>
        <w:spacing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b/>
          <w:sz w:val="28"/>
          <w:szCs w:val="28"/>
        </w:rPr>
        <w:t>Преподаватель:</w:t>
      </w:r>
      <w:r w:rsidRPr="005C2BC3">
        <w:rPr>
          <w:rFonts w:ascii="Century" w:eastAsia="Calibri" w:hAnsi="Century" w:cs="Times New Roman"/>
          <w:sz w:val="28"/>
          <w:szCs w:val="28"/>
        </w:rPr>
        <w:t xml:space="preserve"> Давайте проведём минуту – воспоминание о «Молодой гвардии». Вспомним те факты, события, которые вам известны.</w:t>
      </w:r>
    </w:p>
    <w:p w:rsidR="005C2BC3" w:rsidRPr="005C2BC3" w:rsidRDefault="005C2BC3" w:rsidP="005C2BC3">
      <w:pPr>
        <w:spacing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В краснодонское молодежное подполье входило более человек. Самому младшему было четырнадцать лет, а пятидесяти пяти из них никогда не исполнилось девятнадцати. Самые обыкновенные, ничем не отличавшиеся от таких же юношей и девушек страны, ребята дружили и ссорились, учились и влюблялись, бегали на танцы и гоняли голубей. Они занимались в школьных кружках, спортивных секциях, играли на струнных музыкальных инструментах, писали стихи, многие хорошо рисовали.</w:t>
      </w:r>
    </w:p>
    <w:p w:rsidR="005C2BC3" w:rsidRPr="005C2BC3" w:rsidRDefault="005C2BC3" w:rsidP="005C2BC3">
      <w:pPr>
        <w:spacing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Мечтали о будущей взрослой жизни. Хотели стать летчиками, инженерами, юристами, кто-то собирался поступить в театральное училище, а кто-то — в пединститут.</w:t>
      </w:r>
    </w:p>
    <w:p w:rsidR="005C2BC3" w:rsidRPr="005C2BC3" w:rsidRDefault="005C2BC3" w:rsidP="005C2BC3">
      <w:pPr>
        <w:spacing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Немцы оккупировали Краснодон 20 июля 1942 года. И почти сразу же в городе появились первые листовки, из которых краснодонцы узнавали свежие сводки Советского информбюро. Это начал действовать Сережка Тюленин. Один.</w:t>
      </w:r>
    </w:p>
    <w:p w:rsidR="005C2BC3" w:rsidRPr="005C2BC3" w:rsidRDefault="005C2BC3" w:rsidP="005C2BC3">
      <w:pPr>
        <w:spacing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lastRenderedPageBreak/>
        <w:t xml:space="preserve">12 августа 1942 года ему исполнилось семнадцать. Листовки Сергей писал на кусках старых газет, и полицейские часто находили их в своих карманах. Он начал собирать оружие, даже не сомневаясь, что оно обязательно пригодится. И он первый привлек группу ребят, готовых к борьбе. Днем рождения подпольной комсомольской организации “Молодая гвардия” стало 30 сентября: тогда был принят план создания отряда, намечены конкретные действия подпольной работы, создан штаб. </w:t>
      </w:r>
    </w:p>
    <w:p w:rsidR="005C2BC3" w:rsidRPr="005C2BC3" w:rsidRDefault="005C2BC3" w:rsidP="005C2BC3">
      <w:pPr>
        <w:spacing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В него вошли Иван Земнухов — начальник штаба и Сергей Тюленин. Комиссаром избрали Виктора Третьякевича. </w:t>
      </w:r>
    </w:p>
    <w:p w:rsidR="005C2BC3" w:rsidRPr="005C2BC3" w:rsidRDefault="005C2BC3" w:rsidP="005C2BC3">
      <w:pPr>
        <w:spacing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Позже в штаб вошли Ульяна Громова, Любовь Шевцова, Олег Кошевой и Иван Туркенич.</w:t>
      </w:r>
    </w:p>
    <w:p w:rsidR="005C2BC3" w:rsidRPr="005C2BC3" w:rsidRDefault="005C2BC3" w:rsidP="005C2BC3">
      <w:pPr>
        <w:spacing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b/>
          <w:sz w:val="28"/>
          <w:szCs w:val="28"/>
        </w:rPr>
        <w:t>Преподаватель:</w:t>
      </w:r>
      <w:r w:rsidRPr="005C2BC3">
        <w:rPr>
          <w:rFonts w:ascii="Century" w:eastAsia="Calibri" w:hAnsi="Century" w:cs="Times New Roman"/>
          <w:sz w:val="28"/>
          <w:szCs w:val="28"/>
        </w:rPr>
        <w:t xml:space="preserve"> Сейчас нередко можно услышать, что молодогвардейцы не сделали ничего особенного.  Расклеивали листовки, собирали оружие. Вывесили несколько флагов в день 25-летия Октябрьской революции, сожгли Биржу труда, спасли несколько десятков военнопленных. Другие подпольные организации и существовали дольше, и сделали больше!</w:t>
      </w:r>
    </w:p>
    <w:p w:rsidR="005C2BC3" w:rsidRPr="005C2BC3" w:rsidRDefault="005C2BC3" w:rsidP="005C2BC3">
      <w:pPr>
        <w:spacing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А понимают ли эти горе  - критики, что всё, буквально всё эти мальчики и девочки совершали на грани жизни и смерти. Легко ли идти по улице, когда чуть ли не на каждом доме и заборе расклеены предупреждения, что за несдачу оружия — расстрел. А на дне сумки, под картошкой, лежат две гранаты, и надо с независимым видом идти мимо нескольких десятков полицейских, и каждый может остановить… </w:t>
      </w:r>
    </w:p>
    <w:p w:rsidR="005C2BC3" w:rsidRPr="005C2BC3" w:rsidRDefault="005C2BC3" w:rsidP="005C2BC3">
      <w:pPr>
        <w:spacing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А разве не страшно ночью красться мимо немецкого патруля, зная, что за появление на улице после шести вечера грозит расстрел? Но ведь большинство дел совершалось именно по ночам. Ночью сожгли немецкую Биржу труда — и две с половиной тысячи краснодонцев были избавлены от немецкой каторги. Ночью 7 ноября молодогвардейцы вывесили красные флаги — и наутро, увидев их, люди испытали огромную радость: “О нас помнят, мы </w:t>
      </w:r>
      <w:proofErr w:type="gramStart"/>
      <w:r w:rsidRPr="005C2BC3">
        <w:rPr>
          <w:rFonts w:ascii="Century" w:eastAsia="Calibri" w:hAnsi="Century" w:cs="Times New Roman"/>
          <w:sz w:val="28"/>
          <w:szCs w:val="28"/>
        </w:rPr>
        <w:t>нашими</w:t>
      </w:r>
      <w:proofErr w:type="gramEnd"/>
      <w:r w:rsidRPr="005C2BC3">
        <w:rPr>
          <w:rFonts w:ascii="Century" w:eastAsia="Calibri" w:hAnsi="Century" w:cs="Times New Roman"/>
          <w:sz w:val="28"/>
          <w:szCs w:val="28"/>
        </w:rPr>
        <w:t xml:space="preserve"> не забыты!”. Ночью освобождали военнопленных, перерезали телефонные провода, нападали на немецкие автомашины.</w:t>
      </w:r>
    </w:p>
    <w:p w:rsidR="005C2BC3" w:rsidRPr="005C2BC3" w:rsidRDefault="005C2BC3" w:rsidP="005C2BC3">
      <w:pPr>
        <w:spacing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lastRenderedPageBreak/>
        <w:t>1 января 1943 года арестованы трое молодогвардейцев: Евгений Мошков, Виктор Третьякевич и Иван Земнухов — фашисты попали в самое сердце организации. В этот же день срочно собрались оставшиеся члены штаба и приняли решение: всем молодогвардейцам немедленно покинуть город.  Один из подпольщиков — Геннадий Почепцов, узнав об арестах, струсил и написал заявление в полицию о существовании подпольной организации.</w:t>
      </w:r>
    </w:p>
    <w:p w:rsidR="005C2BC3" w:rsidRPr="005C2BC3" w:rsidRDefault="005C2BC3" w:rsidP="005C2BC3">
      <w:pPr>
        <w:spacing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В движение пришел весь аппарат карателей. Начались массовые аресты. </w:t>
      </w:r>
    </w:p>
    <w:p w:rsidR="005C2BC3" w:rsidRPr="005C2BC3" w:rsidRDefault="005C2BC3" w:rsidP="005C2BC3">
      <w:pPr>
        <w:spacing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Лишь двенадцати молодогвардейцам удалось в те дни скрыться. Но позже — Сергея Тюленина и Олега Кошевого — все-таки арестовали. </w:t>
      </w:r>
    </w:p>
    <w:p w:rsidR="005C2BC3" w:rsidRPr="005C2BC3" w:rsidRDefault="005C2BC3" w:rsidP="005C2BC3">
      <w:pPr>
        <w:spacing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Четыре камеры городской полиции были забиты до отказа. Всех ребят страшно пытали. Кабинет начальника полиции Соликовского больше походил на бойню — так он был забрызган кровью. Чтобы во дворе не слышали криков истязаемых, изверги заводили патефон и включали его на полную громкость.</w:t>
      </w:r>
    </w:p>
    <w:p w:rsidR="005C2BC3" w:rsidRPr="005C2BC3" w:rsidRDefault="005C2BC3" w:rsidP="005C2BC3">
      <w:pPr>
        <w:spacing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Подпольщиков подвешивали за шею к оконной раме, имитируя казнь через повешение, и за ноги, к потолочному крюку. И били, били, били — палками и проволочными плетьми с гайками на конце. Девчонок вешали за косы, и волосы не выдерживали, обрывались. Молодогвардейцам давили дверью пальцы рук, загоняли под ногти сапожные иглы, сажали на раскаленную плиту, вырезали звезды на груди и спине. Им ломали кости, выбивали и выжигали глаза, отрубали руки и ноги…</w:t>
      </w:r>
    </w:p>
    <w:p w:rsidR="005C2BC3" w:rsidRPr="005C2BC3" w:rsidRDefault="005C2BC3" w:rsidP="005C2BC3">
      <w:pPr>
        <w:spacing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Героически держался Олег Кошевой на допросах. Раскаленным железом, плетьми, самыми изощренными пытками враги не смогли поколебать воли и стойкости молодогвардейца. Во время одной из пыток, превозмогая страшную боль, Олег выкрикнул: "Все равно вы погибнете, фашистские </w:t>
      </w:r>
      <w:proofErr w:type="gramStart"/>
      <w:r w:rsidRPr="005C2BC3">
        <w:rPr>
          <w:rFonts w:ascii="Century" w:eastAsia="Calibri" w:hAnsi="Century" w:cs="Times New Roman"/>
          <w:sz w:val="28"/>
          <w:szCs w:val="28"/>
        </w:rPr>
        <w:t>гады</w:t>
      </w:r>
      <w:proofErr w:type="gramEnd"/>
      <w:r w:rsidRPr="005C2BC3">
        <w:rPr>
          <w:rFonts w:ascii="Century" w:eastAsia="Calibri" w:hAnsi="Century" w:cs="Times New Roman"/>
          <w:sz w:val="28"/>
          <w:szCs w:val="28"/>
        </w:rPr>
        <w:t>! Наши уже близко!" От пережитого в тюремных застенках у шестнадцатилетнего комиссара поседели волосы. Но он остался гордым и непокоренным, не предал своих товарищей и то святое дело, за которое боролся.</w:t>
      </w:r>
    </w:p>
    <w:p w:rsidR="005C2BC3" w:rsidRPr="005C2BC3" w:rsidRDefault="005C2BC3" w:rsidP="005C2BC3">
      <w:pPr>
        <w:spacing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Зимней холодной ночью 15 января 1943 года молодогвардейцев повезли на казнь к разрушенной шахте. </w:t>
      </w:r>
    </w:p>
    <w:p w:rsidR="005C2BC3" w:rsidRPr="005C2BC3" w:rsidRDefault="005C2BC3" w:rsidP="005C2BC3">
      <w:pPr>
        <w:spacing w:line="240" w:lineRule="auto"/>
        <w:ind w:left="1134" w:right="141"/>
        <w:jc w:val="both"/>
        <w:rPr>
          <w:rFonts w:ascii="Century" w:eastAsia="Calibri" w:hAnsi="Century" w:cs="Times New Roman"/>
          <w:b/>
          <w:i/>
          <w:sz w:val="28"/>
          <w:szCs w:val="28"/>
        </w:rPr>
      </w:pPr>
      <w:r w:rsidRPr="005C2BC3">
        <w:rPr>
          <w:rFonts w:ascii="Century" w:eastAsia="Calibri" w:hAnsi="Century" w:cs="Times New Roman"/>
          <w:b/>
          <w:i/>
          <w:sz w:val="28"/>
          <w:szCs w:val="28"/>
        </w:rPr>
        <w:lastRenderedPageBreak/>
        <w:t xml:space="preserve">       (Просмотр видеофрагмента «Молодая гвардия»).</w:t>
      </w:r>
    </w:p>
    <w:p w:rsidR="005C2BC3" w:rsidRPr="005C2BC3" w:rsidRDefault="005C2BC3" w:rsidP="005C2BC3">
      <w:pPr>
        <w:spacing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В Краснодон 14 февраля вошли советские войска. День 17 февраля стал траурным, полным плача и причитаний. Из глубокого, темного шурфа доставали тела замученных юношей и девушек. Узнать их было трудно, некоторых ребят родители опознали только по одежде.</w:t>
      </w:r>
    </w:p>
    <w:p w:rsidR="005C2BC3" w:rsidRPr="005C2BC3" w:rsidRDefault="005C2BC3" w:rsidP="005C2BC3">
      <w:pPr>
        <w:spacing w:after="0" w:line="240" w:lineRule="auto"/>
        <w:ind w:left="1842" w:right="141" w:firstLine="282"/>
        <w:rPr>
          <w:rFonts w:ascii="Century" w:eastAsia="Calibri" w:hAnsi="Century" w:cs="Times New Roman"/>
          <w:sz w:val="28"/>
          <w:szCs w:val="28"/>
        </w:rPr>
      </w:pPr>
      <w:r w:rsidRPr="005C2BC3">
        <w:rPr>
          <w:rFonts w:ascii="Century" w:eastAsia="Calibri" w:hAnsi="Century" w:cs="Times New Roman"/>
          <w:sz w:val="28"/>
          <w:szCs w:val="28"/>
        </w:rPr>
        <w:t>И капли крови горячей вашей,</w:t>
      </w:r>
    </w:p>
    <w:p w:rsidR="005C2BC3" w:rsidRPr="005C2BC3" w:rsidRDefault="005C2BC3" w:rsidP="005C2BC3">
      <w:pPr>
        <w:spacing w:after="0" w:line="240" w:lineRule="auto"/>
        <w:ind w:left="1560" w:right="141" w:firstLine="564"/>
        <w:rPr>
          <w:rFonts w:ascii="Century" w:eastAsia="Calibri" w:hAnsi="Century" w:cs="Times New Roman"/>
          <w:sz w:val="28"/>
          <w:szCs w:val="28"/>
        </w:rPr>
      </w:pPr>
      <w:r w:rsidRPr="005C2BC3">
        <w:rPr>
          <w:rFonts w:ascii="Century" w:eastAsia="Calibri" w:hAnsi="Century" w:cs="Times New Roman"/>
          <w:sz w:val="28"/>
          <w:szCs w:val="28"/>
        </w:rPr>
        <w:t>Как искры, вспыхнут во мраке жизни</w:t>
      </w:r>
    </w:p>
    <w:p w:rsidR="005C2BC3" w:rsidRPr="005C2BC3" w:rsidRDefault="005C2BC3" w:rsidP="005C2BC3">
      <w:pPr>
        <w:spacing w:after="0" w:line="240" w:lineRule="auto"/>
        <w:ind w:left="1560" w:right="141" w:firstLine="564"/>
        <w:rPr>
          <w:rFonts w:ascii="Century" w:eastAsia="Calibri" w:hAnsi="Century" w:cs="Times New Roman"/>
          <w:sz w:val="28"/>
          <w:szCs w:val="28"/>
        </w:rPr>
      </w:pPr>
      <w:r w:rsidRPr="005C2BC3">
        <w:rPr>
          <w:rFonts w:ascii="Century" w:eastAsia="Calibri" w:hAnsi="Century" w:cs="Times New Roman"/>
          <w:sz w:val="28"/>
          <w:szCs w:val="28"/>
        </w:rPr>
        <w:t>И много смелых сердец зажгут!</w:t>
      </w:r>
    </w:p>
    <w:p w:rsidR="005C2BC3" w:rsidRPr="005C2BC3" w:rsidRDefault="005C2BC3" w:rsidP="005C2BC3">
      <w:pPr>
        <w:spacing w:after="0" w:line="240" w:lineRule="auto"/>
        <w:ind w:left="1134" w:right="141"/>
        <w:rPr>
          <w:rFonts w:ascii="Century" w:eastAsia="Calibri" w:hAnsi="Century" w:cs="Times New Roman"/>
          <w:sz w:val="6"/>
          <w:szCs w:val="6"/>
        </w:rPr>
      </w:pPr>
    </w:p>
    <w:p w:rsidR="005C2BC3" w:rsidRPr="005C2BC3" w:rsidRDefault="005C2BC3" w:rsidP="005C2BC3">
      <w:pPr>
        <w:spacing w:after="0" w:line="240" w:lineRule="auto"/>
        <w:ind w:left="1134" w:right="141"/>
        <w:rPr>
          <w:rFonts w:ascii="Century" w:eastAsia="Calibri" w:hAnsi="Century" w:cs="Times New Roman"/>
          <w:sz w:val="6"/>
          <w:szCs w:val="6"/>
        </w:rPr>
      </w:pP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b/>
          <w:sz w:val="28"/>
          <w:szCs w:val="28"/>
        </w:rPr>
        <w:t xml:space="preserve">Преподаватель: </w:t>
      </w:r>
      <w:r w:rsidRPr="005C2BC3">
        <w:rPr>
          <w:rFonts w:ascii="Century" w:eastAsia="Calibri" w:hAnsi="Century" w:cs="Times New Roman"/>
          <w:sz w:val="28"/>
          <w:szCs w:val="28"/>
        </w:rPr>
        <w:t xml:space="preserve">Понимая и чувствуя на себе, какую опасность представляют подпольщики и партизаны, гитлеровцы развернули против них жестокую борьбу. </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В этой неравной схватке советские патриоты несли большие потери. Но потери не  были  напрасными. Деятельность подпольщиков способствовала усилению отпора врагу со стороны населения, укрепляла веру в победу.</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b/>
          <w:sz w:val="28"/>
          <w:szCs w:val="28"/>
        </w:rPr>
        <w:t>Преподаватель: «Освобождение Луганской области от немецко–фашистских захватчиков»</w:t>
      </w:r>
      <w:r w:rsidRPr="005C2BC3">
        <w:rPr>
          <w:rFonts w:ascii="Century" w:eastAsia="Calibri" w:hAnsi="Century" w:cs="Times New Roman"/>
          <w:sz w:val="28"/>
          <w:szCs w:val="28"/>
        </w:rPr>
        <w:t xml:space="preserve"> — 5-й экспозиционный зал, посвящённый, освобождению Луганского края. </w:t>
      </w:r>
    </w:p>
    <w:p w:rsidR="005C2BC3" w:rsidRPr="005C2BC3" w:rsidRDefault="005C2BC3" w:rsidP="005C2BC3">
      <w:pPr>
        <w:spacing w:after="0" w:line="240" w:lineRule="auto"/>
        <w:ind w:left="1134" w:right="141"/>
        <w:jc w:val="both"/>
        <w:rPr>
          <w:rFonts w:ascii="Calibri" w:eastAsia="Calibri" w:hAnsi="Calibri" w:cs="Times New Roman"/>
          <w:b/>
          <w:i/>
        </w:rPr>
      </w:pPr>
      <w:r w:rsidRPr="005C2BC3">
        <w:rPr>
          <w:rFonts w:ascii="Century" w:eastAsia="Calibri" w:hAnsi="Century" w:cs="Times New Roman"/>
          <w:b/>
          <w:i/>
          <w:sz w:val="28"/>
          <w:szCs w:val="28"/>
        </w:rPr>
        <w:t>(Через мультимедийный проектор демонстрируются слайды, посвящённые 5-му экспозиционному залу).</w:t>
      </w:r>
    </w:p>
    <w:p w:rsidR="005C2BC3" w:rsidRPr="005C2BC3" w:rsidRDefault="005C2BC3" w:rsidP="005C2BC3">
      <w:pPr>
        <w:spacing w:after="0" w:line="240" w:lineRule="auto"/>
        <w:ind w:left="1134" w:right="141" w:firstLine="282"/>
        <w:jc w:val="both"/>
        <w:rPr>
          <w:rFonts w:ascii="Century" w:eastAsia="Calibri" w:hAnsi="Century" w:cs="Times New Roman"/>
          <w:b/>
          <w:sz w:val="28"/>
          <w:szCs w:val="28"/>
        </w:rPr>
      </w:pPr>
    </w:p>
    <w:p w:rsidR="005C2BC3" w:rsidRPr="005C2BC3" w:rsidRDefault="005C2BC3" w:rsidP="005C2BC3">
      <w:pPr>
        <w:spacing w:after="0" w:line="240" w:lineRule="auto"/>
        <w:ind w:left="1134" w:right="141" w:firstLine="282"/>
        <w:jc w:val="both"/>
        <w:rPr>
          <w:rFonts w:ascii="Century" w:eastAsia="Calibri" w:hAnsi="Century" w:cs="Times New Roman"/>
          <w:b/>
          <w:sz w:val="28"/>
          <w:szCs w:val="28"/>
        </w:rPr>
      </w:pPr>
    </w:p>
    <w:p w:rsidR="005C2BC3" w:rsidRPr="005C2BC3" w:rsidRDefault="005C2BC3" w:rsidP="005C2BC3">
      <w:pPr>
        <w:spacing w:after="0" w:line="240" w:lineRule="auto"/>
        <w:ind w:left="1134" w:right="141" w:firstLine="282"/>
        <w:jc w:val="both"/>
        <w:rPr>
          <w:rFonts w:ascii="Century" w:eastAsia="Calibri" w:hAnsi="Century" w:cs="Times New Roman"/>
          <w:b/>
          <w:sz w:val="28"/>
          <w:szCs w:val="28"/>
        </w:rPr>
      </w:pPr>
    </w:p>
    <w:p w:rsidR="005C2BC3" w:rsidRPr="005C2BC3" w:rsidRDefault="005C2BC3" w:rsidP="005C2BC3">
      <w:pPr>
        <w:spacing w:after="0" w:line="240" w:lineRule="auto"/>
        <w:ind w:left="1134" w:right="141" w:firstLine="282"/>
        <w:jc w:val="both"/>
        <w:rPr>
          <w:rFonts w:ascii="Century" w:eastAsia="Calibri" w:hAnsi="Century" w:cs="Times New Roman"/>
          <w:b/>
          <w:sz w:val="28"/>
          <w:szCs w:val="28"/>
        </w:rPr>
      </w:pP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alibri" w:eastAsia="Calibri" w:hAnsi="Calibri" w:cs="Times New Roman"/>
          <w:noProof/>
          <w:lang w:eastAsia="ru-RU"/>
        </w:rPr>
        <w:drawing>
          <wp:anchor distT="0" distB="0" distL="114300" distR="114300" simplePos="0" relativeHeight="251667456" behindDoc="0" locked="0" layoutInCell="1" allowOverlap="1" wp14:anchorId="1DFD5DCF" wp14:editId="1C049828">
            <wp:simplePos x="0" y="0"/>
            <wp:positionH relativeFrom="margin">
              <wp:posOffset>1852930</wp:posOffset>
            </wp:positionH>
            <wp:positionV relativeFrom="margin">
              <wp:posOffset>-440690</wp:posOffset>
            </wp:positionV>
            <wp:extent cx="2347595" cy="1762125"/>
            <wp:effectExtent l="0" t="0" r="0" b="0"/>
            <wp:wrapTopAndBottom/>
            <wp:docPr id="9" name="Рисунок 9" descr="2011-05-30_0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1-05-30_041843"/>
                    <pic:cNvPicPr>
                      <a:picLocks noChangeAspect="1" noChangeArrowheads="1"/>
                    </pic:cNvPicPr>
                  </pic:nvPicPr>
                  <pic:blipFill>
                    <a:blip r:embed="rId14" cstate="print"/>
                    <a:srcRect/>
                    <a:stretch>
                      <a:fillRect/>
                    </a:stretch>
                  </pic:blipFill>
                  <pic:spPr bwMode="auto">
                    <a:xfrm>
                      <a:off x="0" y="0"/>
                      <a:ext cx="2347595" cy="1762125"/>
                    </a:xfrm>
                    <a:prstGeom prst="rect">
                      <a:avLst/>
                    </a:prstGeom>
                    <a:noFill/>
                  </pic:spPr>
                </pic:pic>
              </a:graphicData>
            </a:graphic>
            <wp14:sizeRelH relativeFrom="margin">
              <wp14:pctWidth>0</wp14:pctWidth>
            </wp14:sizeRelH>
            <wp14:sizeRelV relativeFrom="margin">
              <wp14:pctHeight>0</wp14:pctHeight>
            </wp14:sizeRelV>
          </wp:anchor>
        </w:drawing>
      </w:r>
      <w:r w:rsidRPr="005C2BC3">
        <w:rPr>
          <w:rFonts w:ascii="Century" w:eastAsia="Calibri" w:hAnsi="Century" w:cs="Times New Roman"/>
          <w:b/>
          <w:sz w:val="28"/>
          <w:szCs w:val="28"/>
        </w:rPr>
        <w:t>Учащийся:</w:t>
      </w:r>
    </w:p>
    <w:p w:rsidR="005C2BC3" w:rsidRPr="005C2BC3" w:rsidRDefault="005C2BC3" w:rsidP="005C2BC3">
      <w:pPr>
        <w:spacing w:after="0" w:line="240" w:lineRule="auto"/>
        <w:ind w:left="1842" w:right="141" w:firstLine="282"/>
        <w:jc w:val="both"/>
        <w:rPr>
          <w:rFonts w:ascii="Calibri" w:eastAsia="Calibri" w:hAnsi="Calibri" w:cs="Times New Roman"/>
          <w:iCs/>
        </w:rPr>
      </w:pPr>
      <w:r w:rsidRPr="005C2BC3">
        <w:rPr>
          <w:rFonts w:ascii="Century" w:eastAsia="Calibri" w:hAnsi="Century" w:cs="Times New Roman"/>
          <w:iCs/>
          <w:sz w:val="28"/>
          <w:szCs w:val="28"/>
        </w:rPr>
        <w:t>Отсюда воскресла Украина,</w:t>
      </w:r>
    </w:p>
    <w:p w:rsidR="005C2BC3" w:rsidRPr="005C2BC3" w:rsidRDefault="005C2BC3" w:rsidP="005C2BC3">
      <w:pPr>
        <w:spacing w:after="0" w:line="240" w:lineRule="auto"/>
        <w:ind w:left="1560" w:right="141" w:firstLine="564"/>
        <w:jc w:val="both"/>
        <w:rPr>
          <w:rFonts w:ascii="Century" w:eastAsia="Calibri" w:hAnsi="Century" w:cs="Times New Roman"/>
          <w:iCs/>
          <w:sz w:val="28"/>
          <w:szCs w:val="28"/>
        </w:rPr>
      </w:pPr>
      <w:r w:rsidRPr="005C2BC3">
        <w:rPr>
          <w:rFonts w:ascii="Century" w:eastAsia="Calibri" w:hAnsi="Century" w:cs="Times New Roman"/>
          <w:iCs/>
          <w:sz w:val="28"/>
          <w:szCs w:val="28"/>
        </w:rPr>
        <w:t>Когда гремела взрывами война.</w:t>
      </w:r>
    </w:p>
    <w:p w:rsidR="005C2BC3" w:rsidRPr="005C2BC3" w:rsidRDefault="005C2BC3" w:rsidP="005C2BC3">
      <w:pPr>
        <w:spacing w:after="0" w:line="240" w:lineRule="auto"/>
        <w:ind w:left="1842" w:right="141" w:firstLine="282"/>
        <w:jc w:val="both"/>
        <w:rPr>
          <w:rFonts w:ascii="Century" w:eastAsia="Calibri" w:hAnsi="Century" w:cs="Times New Roman"/>
          <w:iCs/>
          <w:sz w:val="28"/>
          <w:szCs w:val="28"/>
        </w:rPr>
      </w:pPr>
      <w:r w:rsidRPr="005C2BC3">
        <w:rPr>
          <w:rFonts w:ascii="Century" w:eastAsia="Calibri" w:hAnsi="Century" w:cs="Times New Roman"/>
          <w:iCs/>
          <w:sz w:val="28"/>
          <w:szCs w:val="28"/>
        </w:rPr>
        <w:t>На постаменте мать прильнула к сыну,</w:t>
      </w:r>
    </w:p>
    <w:p w:rsidR="005C2BC3" w:rsidRPr="005C2BC3" w:rsidRDefault="005C2BC3" w:rsidP="005C2BC3">
      <w:pPr>
        <w:spacing w:after="0" w:line="240" w:lineRule="auto"/>
        <w:ind w:left="1560" w:right="141" w:firstLine="564"/>
        <w:jc w:val="both"/>
        <w:rPr>
          <w:rFonts w:ascii="Century" w:eastAsia="Calibri" w:hAnsi="Century" w:cs="Times New Roman"/>
          <w:iCs/>
          <w:sz w:val="28"/>
          <w:szCs w:val="28"/>
        </w:rPr>
      </w:pPr>
      <w:r w:rsidRPr="005C2BC3">
        <w:rPr>
          <w:rFonts w:ascii="Century" w:eastAsia="Calibri" w:hAnsi="Century" w:cs="Times New Roman"/>
          <w:iCs/>
          <w:sz w:val="28"/>
          <w:szCs w:val="28"/>
        </w:rPr>
        <w:t>А мать и Родина у каждого одна.</w:t>
      </w:r>
    </w:p>
    <w:p w:rsidR="005C2BC3" w:rsidRPr="005C2BC3" w:rsidRDefault="005C2BC3" w:rsidP="005C2BC3">
      <w:pPr>
        <w:spacing w:after="0" w:line="240" w:lineRule="auto"/>
        <w:ind w:left="1134" w:right="141"/>
        <w:jc w:val="both"/>
        <w:rPr>
          <w:rFonts w:ascii="Century" w:eastAsia="Calibri" w:hAnsi="Century" w:cs="Times New Roman"/>
          <w:sz w:val="6"/>
          <w:szCs w:val="6"/>
        </w:rPr>
      </w:pPr>
    </w:p>
    <w:p w:rsidR="005C2BC3" w:rsidRPr="005C2BC3" w:rsidRDefault="005C2BC3" w:rsidP="005C2BC3">
      <w:pPr>
        <w:spacing w:after="0" w:line="240" w:lineRule="auto"/>
        <w:ind w:left="1134" w:right="141" w:firstLine="282"/>
        <w:jc w:val="both"/>
        <w:rPr>
          <w:rFonts w:ascii="Calibri" w:eastAsia="Calibri" w:hAnsi="Calibri" w:cs="Times New Roman"/>
          <w:sz w:val="28"/>
          <w:szCs w:val="28"/>
        </w:rPr>
      </w:pPr>
      <w:r w:rsidRPr="005C2BC3">
        <w:rPr>
          <w:rFonts w:ascii="Century" w:eastAsia="Calibri" w:hAnsi="Century" w:cs="Times New Roman"/>
          <w:b/>
          <w:sz w:val="28"/>
          <w:szCs w:val="28"/>
        </w:rPr>
        <w:t xml:space="preserve">Экскурсовод: </w:t>
      </w:r>
      <w:r w:rsidRPr="005C2BC3">
        <w:rPr>
          <w:rFonts w:ascii="Century" w:eastAsia="Calibri" w:hAnsi="Century" w:cs="Times New Roman"/>
          <w:sz w:val="28"/>
          <w:szCs w:val="28"/>
        </w:rPr>
        <w:t>Добрый день! Экскурсию по 5-му экспозиционному залу проведу я, экскурсовод  Кныш Александр.</w:t>
      </w:r>
    </w:p>
    <w:p w:rsidR="005C2BC3" w:rsidRPr="005C2BC3" w:rsidRDefault="005C2BC3" w:rsidP="005C2BC3">
      <w:pPr>
        <w:spacing w:after="0" w:line="240" w:lineRule="auto"/>
        <w:ind w:left="1134" w:right="141"/>
        <w:jc w:val="both"/>
        <w:rPr>
          <w:rFonts w:ascii="Century" w:eastAsia="Calibri" w:hAnsi="Century" w:cs="Times New Roman"/>
          <w:sz w:val="28"/>
          <w:szCs w:val="28"/>
        </w:rPr>
      </w:pPr>
      <w:proofErr w:type="gramStart"/>
      <w:r w:rsidRPr="005C2BC3">
        <w:rPr>
          <w:rFonts w:ascii="Century" w:eastAsia="Calibri" w:hAnsi="Century" w:cs="Times New Roman"/>
          <w:sz w:val="28"/>
          <w:szCs w:val="28"/>
        </w:rPr>
        <w:lastRenderedPageBreak/>
        <w:t>Сталинградская битва, ставшая переломным этапом в ходе Великой отечественной войны способствовала</w:t>
      </w:r>
      <w:proofErr w:type="gramEnd"/>
      <w:r w:rsidRPr="005C2BC3">
        <w:rPr>
          <w:rFonts w:ascii="Century" w:eastAsia="Calibri" w:hAnsi="Century" w:cs="Times New Roman"/>
          <w:sz w:val="28"/>
          <w:szCs w:val="28"/>
        </w:rPr>
        <w:t xml:space="preserve"> началу освобождения Луганской области.</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Первым освобожденным районным центром области был поселок Меловое. 18 декабря 1942 года русские войска освободили первый населенный пункт области — село Пивневку. 14 февраля </w:t>
      </w:r>
      <w:smartTag w:uri="urn:schemas-microsoft-com:office:smarttags" w:element="metricconverter">
        <w:smartTagPr>
          <w:attr w:name="ProductID" w:val="1943 г"/>
        </w:smartTagPr>
        <w:r w:rsidRPr="005C2BC3">
          <w:rPr>
            <w:rFonts w:ascii="Century" w:eastAsia="Calibri" w:hAnsi="Century" w:cs="Times New Roman"/>
            <w:sz w:val="28"/>
            <w:szCs w:val="28"/>
          </w:rPr>
          <w:t>1943 г</w:t>
        </w:r>
      </w:smartTag>
      <w:r w:rsidRPr="005C2BC3">
        <w:rPr>
          <w:rFonts w:ascii="Century" w:eastAsia="Calibri" w:hAnsi="Century" w:cs="Times New Roman"/>
          <w:sz w:val="28"/>
          <w:szCs w:val="28"/>
        </w:rPr>
        <w:t>. был освобождён г. Луганск.</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Победа в битве на Курской дуге переросла в общее наступление советских войск, в том числе на территории Донбасса. </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К июлю 1943 года на правом берегу Миуса враг имел мощную эшелонированную в глубину оборону. Здесь имелись глубокие окопы, блиндажи, дзоты, минные поля. </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Четыре линии обороны, связанные между собой бесконечными ходами сообщений, цепи дотов и дзотов, проволочные заграждения — всё это получило название «Миус—фронт». Возводя мощные укрепления, немецкое командование стремилось удерживать Донбасс. </w:t>
      </w:r>
    </w:p>
    <w:p w:rsidR="005C2BC3" w:rsidRPr="005C2BC3" w:rsidRDefault="005C2BC3" w:rsidP="005C2BC3">
      <w:pPr>
        <w:spacing w:after="0" w:line="240" w:lineRule="auto"/>
        <w:ind w:left="1134" w:right="141" w:firstLine="282"/>
        <w:jc w:val="both"/>
        <w:rPr>
          <w:rFonts w:ascii="Century" w:eastAsia="Calibri" w:hAnsi="Century" w:cs="Century Schoolbook"/>
          <w:sz w:val="28"/>
          <w:szCs w:val="28"/>
        </w:rPr>
      </w:pPr>
      <w:r w:rsidRPr="005C2BC3">
        <w:rPr>
          <w:rFonts w:ascii="Century" w:eastAsia="Calibri" w:hAnsi="Century" w:cs="Century Schoolbook"/>
          <w:sz w:val="28"/>
          <w:szCs w:val="28"/>
        </w:rPr>
        <w:t xml:space="preserve">Советское командование поставило перед войсками Красной армии задачу: нанести главный удар при прорыве немецкой обороны на реке Миусе. </w:t>
      </w:r>
    </w:p>
    <w:p w:rsidR="005C2BC3" w:rsidRPr="005C2BC3" w:rsidRDefault="005C2BC3" w:rsidP="005C2BC3">
      <w:pPr>
        <w:spacing w:after="0" w:line="240" w:lineRule="auto"/>
        <w:ind w:left="1134" w:right="141" w:firstLine="282"/>
        <w:jc w:val="both"/>
        <w:rPr>
          <w:rFonts w:ascii="Calibri" w:eastAsia="Calibri" w:hAnsi="Calibri" w:cs="Times New Roman"/>
        </w:rPr>
      </w:pPr>
      <w:r w:rsidRPr="005C2BC3">
        <w:rPr>
          <w:rFonts w:ascii="Century" w:eastAsia="Calibri" w:hAnsi="Century" w:cs="Times New Roman"/>
          <w:sz w:val="28"/>
          <w:szCs w:val="28"/>
        </w:rPr>
        <w:t xml:space="preserve">18 августа </w:t>
      </w:r>
      <w:smartTag w:uri="urn:schemas-microsoft-com:office:smarttags" w:element="metricconverter">
        <w:smartTagPr>
          <w:attr w:name="ProductID" w:val="1943 г"/>
        </w:smartTagPr>
        <w:r w:rsidRPr="005C2BC3">
          <w:rPr>
            <w:rFonts w:ascii="Century" w:eastAsia="Calibri" w:hAnsi="Century" w:cs="Times New Roman"/>
            <w:sz w:val="28"/>
            <w:szCs w:val="28"/>
          </w:rPr>
          <w:t>1943 г</w:t>
        </w:r>
      </w:smartTag>
      <w:r w:rsidRPr="005C2BC3">
        <w:rPr>
          <w:rFonts w:ascii="Century" w:eastAsia="Calibri" w:hAnsi="Century" w:cs="Times New Roman"/>
          <w:sz w:val="28"/>
          <w:szCs w:val="28"/>
        </w:rPr>
        <w:t>. началось общее наступление советских войск, в ходе которого были освобождены более 60 населенных пунктов области, таких как, Красный Луч, Перевальск, Славяносербск, Северодонецк, Лисичанск, Первомайск, Стаханов, Кировск и Алчевск.</w:t>
      </w:r>
    </w:p>
    <w:p w:rsidR="005C2BC3" w:rsidRPr="005C2BC3" w:rsidRDefault="005C2BC3" w:rsidP="005C2BC3">
      <w:pPr>
        <w:spacing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4 сентября 1943 года вся территория Луганщины была освобождена от оккупантов.</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b/>
          <w:sz w:val="28"/>
          <w:szCs w:val="28"/>
        </w:rPr>
        <w:t xml:space="preserve">Преподаватель: </w:t>
      </w:r>
      <w:r w:rsidRPr="005C2BC3">
        <w:rPr>
          <w:rFonts w:ascii="Century" w:eastAsia="Calibri" w:hAnsi="Century" w:cs="Times New Roman"/>
          <w:sz w:val="28"/>
          <w:szCs w:val="28"/>
        </w:rPr>
        <w:t xml:space="preserve">Жители Луганщины свято хранят память о солдатах, павших в борьбе за свободу Родины, за города и села области. Не зарастает народная тропа к 697 захоронениям в местах былых боев. В населенных пунктах сооружено 868 памятников, посвященных событиям Великой Отечественной войны, - мемориальных комплексов, обелисков, стел, скульптур, пилонов. </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На священном для жителей областного центра  месте – у кургана Острая Могила в знак глубокой признательности освободителям города воздвигнут </w:t>
      </w:r>
      <w:proofErr w:type="gramStart"/>
      <w:r w:rsidRPr="005C2BC3">
        <w:rPr>
          <w:rFonts w:ascii="Century" w:eastAsia="Calibri" w:hAnsi="Century" w:cs="Times New Roman"/>
          <w:sz w:val="28"/>
          <w:szCs w:val="28"/>
        </w:rPr>
        <w:t>памятник Славы</w:t>
      </w:r>
      <w:proofErr w:type="gramEnd"/>
      <w:r w:rsidRPr="005C2BC3">
        <w:rPr>
          <w:rFonts w:ascii="Century" w:eastAsia="Calibri" w:hAnsi="Century" w:cs="Times New Roman"/>
          <w:sz w:val="28"/>
          <w:szCs w:val="28"/>
        </w:rPr>
        <w:t xml:space="preserve">. </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По праву памяти имена героев войны носят улицы и площади, школы в городах, поселках и селах. Память о юных краснодонских патриотах, членах подпольной организации </w:t>
      </w:r>
      <w:r w:rsidRPr="005C2BC3">
        <w:rPr>
          <w:rFonts w:ascii="Century" w:eastAsia="Calibri" w:hAnsi="Century" w:cs="Times New Roman"/>
          <w:sz w:val="28"/>
          <w:szCs w:val="28"/>
        </w:rPr>
        <w:lastRenderedPageBreak/>
        <w:t xml:space="preserve">«Молодая гвардия» живет в названии родившегося в послевоенные годы шахтерского города Молодогвардейск. </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Монумент «Украина – освободителям» высится в поселке Меловое, откуда начиналось изгнание фашистских захватчиков с территории Украины. </w:t>
      </w:r>
    </w:p>
    <w:p w:rsidR="005C2BC3" w:rsidRPr="005C2BC3" w:rsidRDefault="005C2BC3" w:rsidP="005C2BC3">
      <w:pPr>
        <w:autoSpaceDE w:val="0"/>
        <w:autoSpaceDN w:val="0"/>
        <w:adjustRightInd w:val="0"/>
        <w:spacing w:after="0" w:line="240" w:lineRule="auto"/>
        <w:ind w:left="1134" w:right="141" w:firstLine="282"/>
        <w:jc w:val="both"/>
        <w:rPr>
          <w:rFonts w:ascii="Century" w:eastAsia="Times New Roman" w:hAnsi="Century" w:cs="Times New Roman"/>
          <w:sz w:val="28"/>
          <w:szCs w:val="28"/>
          <w:lang w:eastAsia="ru-RU"/>
        </w:rPr>
      </w:pPr>
    </w:p>
    <w:p w:rsidR="005C2BC3" w:rsidRPr="005C2BC3" w:rsidRDefault="005C2BC3" w:rsidP="005C2BC3">
      <w:pPr>
        <w:autoSpaceDE w:val="0"/>
        <w:autoSpaceDN w:val="0"/>
        <w:adjustRightInd w:val="0"/>
        <w:spacing w:after="0" w:line="240" w:lineRule="auto"/>
        <w:ind w:left="1134" w:right="141" w:firstLine="282"/>
        <w:jc w:val="both"/>
        <w:rPr>
          <w:rFonts w:ascii="Century" w:eastAsia="Times New Roman" w:hAnsi="Century" w:cs="Times New Roman"/>
          <w:sz w:val="28"/>
          <w:szCs w:val="28"/>
          <w:lang w:eastAsia="ru-RU"/>
        </w:rPr>
      </w:pPr>
      <w:r w:rsidRPr="005C2BC3">
        <w:rPr>
          <w:rFonts w:ascii="Century" w:eastAsia="Times New Roman" w:hAnsi="Century" w:cs="Times New Roman"/>
          <w:sz w:val="28"/>
          <w:szCs w:val="28"/>
          <w:lang w:eastAsia="ru-RU"/>
        </w:rPr>
        <w:t xml:space="preserve">В </w:t>
      </w:r>
      <w:smartTag w:uri="urn:schemas-microsoft-com:office:smarttags" w:element="metricconverter">
        <w:smartTagPr>
          <w:attr w:name="ProductID" w:val="1965 г"/>
        </w:smartTagPr>
        <w:r w:rsidRPr="005C2BC3">
          <w:rPr>
            <w:rFonts w:ascii="Century" w:eastAsia="Times New Roman" w:hAnsi="Century" w:cs="Times New Roman"/>
            <w:sz w:val="28"/>
            <w:szCs w:val="28"/>
            <w:lang w:eastAsia="ru-RU"/>
          </w:rPr>
          <w:t>1965 г</w:t>
        </w:r>
      </w:smartTag>
      <w:r w:rsidRPr="005C2BC3">
        <w:rPr>
          <w:rFonts w:ascii="Century" w:eastAsia="Times New Roman" w:hAnsi="Century" w:cs="Times New Roman"/>
          <w:sz w:val="28"/>
          <w:szCs w:val="28"/>
          <w:lang w:eastAsia="ru-RU"/>
        </w:rPr>
        <w:t>. в ознаменование 20—летия Победы на централь</w:t>
      </w:r>
      <w:r w:rsidRPr="005C2BC3">
        <w:rPr>
          <w:rFonts w:ascii="Century" w:eastAsia="Times New Roman" w:hAnsi="Century" w:cs="Times New Roman"/>
          <w:sz w:val="28"/>
          <w:szCs w:val="28"/>
          <w:lang w:eastAsia="ru-RU"/>
        </w:rPr>
        <w:softHyphen/>
        <w:t xml:space="preserve">ной площади г. Луганска был установлен памятник — обелиск Героям Советского Союза, изготовленный скульпторами П. И. Кизиевым, А. А. Редькиным и А. Ф. Самусем. На его 6 мемориальных плитах увековечены фамилии 184 Героев и дважды Героев Советского Союза. </w:t>
      </w:r>
    </w:p>
    <w:p w:rsidR="005C2BC3" w:rsidRPr="005C2BC3" w:rsidRDefault="005C2BC3" w:rsidP="005C2BC3">
      <w:pPr>
        <w:autoSpaceDE w:val="0"/>
        <w:autoSpaceDN w:val="0"/>
        <w:adjustRightInd w:val="0"/>
        <w:spacing w:after="0" w:line="240" w:lineRule="auto"/>
        <w:ind w:left="1134" w:right="141" w:firstLine="282"/>
        <w:jc w:val="both"/>
        <w:rPr>
          <w:rFonts w:ascii="Century" w:eastAsia="Times New Roman" w:hAnsi="Century" w:cs="Times New Roman"/>
          <w:sz w:val="28"/>
          <w:szCs w:val="28"/>
          <w:lang w:eastAsia="ru-RU"/>
        </w:rPr>
      </w:pPr>
      <w:r w:rsidRPr="005C2BC3">
        <w:rPr>
          <w:rFonts w:ascii="Century" w:eastAsia="Times New Roman" w:hAnsi="Century" w:cs="Times New Roman"/>
          <w:sz w:val="28"/>
          <w:szCs w:val="28"/>
          <w:lang w:eastAsia="ru-RU"/>
        </w:rPr>
        <w:t>Вскоре он был реконструирован и дополнен список 99 Героями Советского Союза (всего на мемориальных плитах 283 фамилии).</w:t>
      </w:r>
    </w:p>
    <w:p w:rsidR="005C2BC3" w:rsidRPr="005C2BC3" w:rsidRDefault="005C2BC3" w:rsidP="005C2BC3">
      <w:pPr>
        <w:autoSpaceDE w:val="0"/>
        <w:autoSpaceDN w:val="0"/>
        <w:adjustRightInd w:val="0"/>
        <w:spacing w:after="0" w:line="240" w:lineRule="auto"/>
        <w:ind w:left="1134" w:right="141"/>
        <w:jc w:val="both"/>
        <w:rPr>
          <w:rFonts w:ascii="Century Schoolbook" w:eastAsia="Times New Roman" w:hAnsi="Century Schoolbook" w:cs="Century Schoolbook"/>
          <w:sz w:val="28"/>
          <w:szCs w:val="28"/>
          <w:lang w:eastAsia="ru-RU"/>
        </w:rPr>
      </w:pPr>
      <w:r w:rsidRPr="005C2BC3">
        <w:rPr>
          <w:rFonts w:ascii="Century Schoolbook" w:eastAsia="Times New Roman" w:hAnsi="Century Schoolbook" w:cs="Century Schoolbook"/>
          <w:sz w:val="28"/>
          <w:szCs w:val="28"/>
          <w:lang w:eastAsia="ru-RU"/>
        </w:rPr>
        <w:t xml:space="preserve">В </w:t>
      </w:r>
      <w:smartTag w:uri="urn:schemas-microsoft-com:office:smarttags" w:element="metricconverter">
        <w:smartTagPr>
          <w:attr w:name="ProductID" w:val="1966 г"/>
        </w:smartTagPr>
        <w:r w:rsidRPr="005C2BC3">
          <w:rPr>
            <w:rFonts w:ascii="Century Schoolbook" w:eastAsia="Times New Roman" w:hAnsi="Century Schoolbook" w:cs="Century Schoolbook"/>
            <w:sz w:val="28"/>
            <w:szCs w:val="28"/>
            <w:lang w:eastAsia="ru-RU"/>
          </w:rPr>
          <w:t>1966 г</w:t>
        </w:r>
      </w:smartTag>
      <w:r w:rsidRPr="005C2BC3">
        <w:rPr>
          <w:rFonts w:ascii="Century Schoolbook" w:eastAsia="Times New Roman" w:hAnsi="Century Schoolbook" w:cs="Century Schoolbook"/>
          <w:sz w:val="28"/>
          <w:szCs w:val="28"/>
          <w:lang w:eastAsia="ru-RU"/>
        </w:rPr>
        <w:t xml:space="preserve">. на безымянной высоте </w:t>
      </w:r>
      <w:smartTag w:uri="urn:schemas-microsoft-com:office:smarttags" w:element="metricconverter">
        <w:smartTagPr>
          <w:attr w:name="ProductID" w:val="165,0 м"/>
        </w:smartTagPr>
        <w:r w:rsidRPr="005C2BC3">
          <w:rPr>
            <w:rFonts w:ascii="Century Schoolbook" w:eastAsia="Times New Roman" w:hAnsi="Century Schoolbook" w:cs="Century Schoolbook"/>
            <w:sz w:val="28"/>
            <w:szCs w:val="28"/>
            <w:lang w:eastAsia="ru-RU"/>
          </w:rPr>
          <w:t>165,0 м</w:t>
        </w:r>
      </w:smartTag>
      <w:r w:rsidRPr="005C2BC3">
        <w:rPr>
          <w:rFonts w:ascii="Century Schoolbook" w:eastAsia="Times New Roman" w:hAnsi="Century Schoolbook" w:cs="Century Schoolbook"/>
          <w:sz w:val="28"/>
          <w:szCs w:val="28"/>
          <w:lang w:eastAsia="ru-RU"/>
        </w:rPr>
        <w:t xml:space="preserve">, где в </w:t>
      </w:r>
      <w:smartTag w:uri="urn:schemas-microsoft-com:office:smarttags" w:element="metricconverter">
        <w:smartTagPr>
          <w:attr w:name="ProductID" w:val="1941 г"/>
        </w:smartTagPr>
        <w:r w:rsidRPr="005C2BC3">
          <w:rPr>
            <w:rFonts w:ascii="Century Schoolbook" w:eastAsia="Times New Roman" w:hAnsi="Century Schoolbook" w:cs="Century Schoolbook"/>
            <w:sz w:val="28"/>
            <w:szCs w:val="28"/>
            <w:lang w:eastAsia="ru-RU"/>
          </w:rPr>
          <w:t>1941 г</w:t>
        </w:r>
      </w:smartTag>
      <w:r w:rsidRPr="005C2BC3">
        <w:rPr>
          <w:rFonts w:ascii="Century Schoolbook" w:eastAsia="Times New Roman" w:hAnsi="Century Schoolbook" w:cs="Century Schoolbook"/>
          <w:sz w:val="28"/>
          <w:szCs w:val="28"/>
          <w:lang w:eastAsia="ru-RU"/>
        </w:rPr>
        <w:t xml:space="preserve">. шахтерские дивизии остановили врага, сооружен мемориальный комплекс. Центральное место в комплексе занимает монумент-шлагбаум. Он выполнен из серого камня и бетона, установлен на двух опорах. На шлагбауме изображен  шахтер, сжимающий  в руке автомат, две шеренги солдат; символизируют 2 шахтерские дивизии, фигуры конников </w:t>
      </w:r>
      <w:r w:rsidRPr="005C2BC3">
        <w:rPr>
          <w:rFonts w:ascii="Century" w:eastAsia="Times New Roman" w:hAnsi="Century" w:cs="Times New Roman"/>
          <w:iCs/>
          <w:sz w:val="28"/>
          <w:szCs w:val="28"/>
          <w:lang w:eastAsia="ru-RU"/>
        </w:rPr>
        <w:t xml:space="preserve">– </w:t>
      </w:r>
      <w:r w:rsidRPr="005C2BC3">
        <w:rPr>
          <w:rFonts w:ascii="Century Schoolbook" w:eastAsia="Times New Roman" w:hAnsi="Century Schoolbook" w:cs="Century Schoolbook"/>
          <w:sz w:val="28"/>
          <w:szCs w:val="28"/>
          <w:lang w:eastAsia="ru-RU"/>
        </w:rPr>
        <w:t xml:space="preserve">память о воинах 7 гвардии кавалерийского корпуса.  У подножия монумента углубление, напоминающее блиндаж.  Здесь зажжён   Вечный  огонь. Мемориальные доски рассказывают о событиях тех лет и их Героях. У подножия кургана размещен Музей боевой славы шахтеров. На склоне холма и на площадке у музея установлена боевая техника. </w:t>
      </w:r>
    </w:p>
    <w:p w:rsidR="005C2BC3" w:rsidRPr="005C2BC3" w:rsidRDefault="005C2BC3" w:rsidP="005C2BC3">
      <w:pPr>
        <w:spacing w:after="0" w:line="240" w:lineRule="auto"/>
        <w:ind w:left="1134" w:right="141"/>
        <w:jc w:val="both"/>
        <w:rPr>
          <w:rFonts w:ascii="Century" w:eastAsia="Calibri" w:hAnsi="Century" w:cs="Times New Roman"/>
          <w:sz w:val="27"/>
          <w:szCs w:val="27"/>
        </w:rPr>
      </w:pPr>
      <w:r w:rsidRPr="005C2BC3">
        <w:rPr>
          <w:rFonts w:ascii="Century" w:eastAsia="Calibri" w:hAnsi="Century" w:cs="Times New Roman"/>
          <w:sz w:val="28"/>
          <w:szCs w:val="28"/>
        </w:rPr>
        <w:t xml:space="preserve">     8 мая </w:t>
      </w:r>
      <w:smartTag w:uri="urn:schemas-microsoft-com:office:smarttags" w:element="metricconverter">
        <w:smartTagPr>
          <w:attr w:name="ProductID" w:val="2000 г"/>
        </w:smartTagPr>
        <w:r w:rsidRPr="005C2BC3">
          <w:rPr>
            <w:rFonts w:ascii="Century" w:eastAsia="Calibri" w:hAnsi="Century" w:cs="Times New Roman"/>
            <w:sz w:val="28"/>
            <w:szCs w:val="28"/>
          </w:rPr>
          <w:t>2000 г</w:t>
        </w:r>
      </w:smartTag>
      <w:r w:rsidRPr="005C2BC3">
        <w:rPr>
          <w:rFonts w:ascii="Century" w:eastAsia="Calibri" w:hAnsi="Century" w:cs="Times New Roman"/>
          <w:sz w:val="28"/>
          <w:szCs w:val="28"/>
        </w:rPr>
        <w:t xml:space="preserve">. в канун 55-й годовщины Победы состоялось перезахоронение останков Неизвестного солдата, который погиб на подступах к городу и открытие нового мемориала Героям Советского Союза. Авторы мемориала: скульптор Р.Ф. Чумак, архитектор А.Я. Долгополов. </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b/>
          <w:sz w:val="28"/>
          <w:szCs w:val="28"/>
        </w:rPr>
        <w:t xml:space="preserve">Преподаватель: </w:t>
      </w:r>
      <w:r w:rsidRPr="005C2BC3">
        <w:rPr>
          <w:rFonts w:ascii="Century" w:eastAsia="Calibri" w:hAnsi="Century" w:cs="Times New Roman"/>
          <w:sz w:val="28"/>
          <w:szCs w:val="28"/>
        </w:rPr>
        <w:t>Уходят в историю десятилетия, но не заживают раны в памяти народа о погибших воинах. До сих пор оплакивают матери своих сыновей,  жены – мужей, дети – отцов.</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Они сражались, умирали и победили, чтобы жили мы. Погибшие в годы Великой Отечественной всегда будут прочным звеном, связывающим прошлое и будущее. Как бы </w:t>
      </w:r>
      <w:r w:rsidRPr="005C2BC3">
        <w:rPr>
          <w:rFonts w:ascii="Century" w:eastAsia="Calibri" w:hAnsi="Century" w:cs="Times New Roman"/>
          <w:sz w:val="28"/>
          <w:szCs w:val="28"/>
        </w:rPr>
        <w:lastRenderedPageBreak/>
        <w:t>далеко ни ушло время, какие бы перемены ни произошли, их подвиг никогда  не померкнет, будет жить вечно.</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Время смягчает горечь утрат, но память о погибших ему не подвластна. Она передается, и будет передаваться из поколения в поколение. Давайте запомним имена героев, а поможет нам в этом последний экспозиционный зал —</w:t>
      </w:r>
      <w:r w:rsidRPr="005C2BC3">
        <w:rPr>
          <w:rFonts w:ascii="Century" w:eastAsia="Calibri" w:hAnsi="Century" w:cs="Times New Roman"/>
          <w:b/>
          <w:sz w:val="28"/>
          <w:szCs w:val="28"/>
        </w:rPr>
        <w:t xml:space="preserve"> «Бессмертная память о подвигах героев в поколении луганчан»</w:t>
      </w:r>
      <w:r w:rsidRPr="005C2BC3">
        <w:rPr>
          <w:rFonts w:ascii="Century" w:eastAsia="Calibri" w:hAnsi="Century" w:cs="Times New Roman"/>
          <w:sz w:val="28"/>
          <w:szCs w:val="28"/>
        </w:rPr>
        <w:t>.</w:t>
      </w:r>
    </w:p>
    <w:p w:rsidR="005C2BC3" w:rsidRPr="005C2BC3" w:rsidRDefault="005C2BC3" w:rsidP="005C2BC3">
      <w:pPr>
        <w:spacing w:after="0" w:line="240" w:lineRule="auto"/>
        <w:ind w:left="1134" w:right="141"/>
        <w:jc w:val="both"/>
        <w:rPr>
          <w:rFonts w:ascii="Century" w:eastAsia="Calibri" w:hAnsi="Century" w:cs="Times New Roman"/>
          <w:b/>
          <w:i/>
          <w:sz w:val="28"/>
          <w:szCs w:val="28"/>
        </w:rPr>
      </w:pPr>
      <w:r w:rsidRPr="005C2BC3">
        <w:rPr>
          <w:rFonts w:ascii="Century" w:eastAsia="Calibri" w:hAnsi="Century" w:cs="Times New Roman"/>
          <w:b/>
          <w:i/>
          <w:sz w:val="28"/>
          <w:szCs w:val="28"/>
        </w:rPr>
        <w:t>(Через мультимедийный проектор демонстрируются слайды, посвящённые 6-му экспозиционному залу).</w:t>
      </w:r>
    </w:p>
    <w:p w:rsidR="005C2BC3" w:rsidRPr="005C2BC3" w:rsidRDefault="005C2BC3" w:rsidP="005C2BC3">
      <w:pPr>
        <w:spacing w:after="0" w:line="240" w:lineRule="auto"/>
        <w:ind w:left="1134" w:right="141" w:firstLine="282"/>
        <w:jc w:val="both"/>
        <w:rPr>
          <w:rFonts w:ascii="Century" w:eastAsia="Calibri" w:hAnsi="Century" w:cs="Times New Roman"/>
          <w:b/>
          <w:sz w:val="28"/>
          <w:szCs w:val="28"/>
        </w:rPr>
      </w:pPr>
      <w:r w:rsidRPr="005C2BC3">
        <w:rPr>
          <w:rFonts w:ascii="Calibri" w:eastAsia="Calibri" w:hAnsi="Calibri" w:cs="Times New Roman"/>
          <w:noProof/>
          <w:lang w:eastAsia="ru-RU"/>
        </w:rPr>
        <w:drawing>
          <wp:anchor distT="0" distB="0" distL="114300" distR="114300" simplePos="0" relativeHeight="251668480" behindDoc="1" locked="0" layoutInCell="1" allowOverlap="1" wp14:anchorId="03B19715" wp14:editId="4EFDC03E">
            <wp:simplePos x="0" y="0"/>
            <wp:positionH relativeFrom="margin">
              <wp:posOffset>2016125</wp:posOffset>
            </wp:positionH>
            <wp:positionV relativeFrom="margin">
              <wp:posOffset>1367790</wp:posOffset>
            </wp:positionV>
            <wp:extent cx="2567940" cy="1927225"/>
            <wp:effectExtent l="0" t="0" r="0" b="0"/>
            <wp:wrapTopAndBottom/>
            <wp:docPr id="10" name="Рисунок 10" descr="2011-05-30_0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1-05-30_041837"/>
                    <pic:cNvPicPr>
                      <a:picLocks noChangeAspect="1" noChangeArrowheads="1"/>
                    </pic:cNvPicPr>
                  </pic:nvPicPr>
                  <pic:blipFill>
                    <a:blip r:embed="rId15" cstate="print"/>
                    <a:srcRect/>
                    <a:stretch>
                      <a:fillRect/>
                    </a:stretch>
                  </pic:blipFill>
                  <pic:spPr bwMode="auto">
                    <a:xfrm>
                      <a:off x="0" y="0"/>
                      <a:ext cx="2567940" cy="1927225"/>
                    </a:xfrm>
                    <a:prstGeom prst="rect">
                      <a:avLst/>
                    </a:prstGeom>
                    <a:noFill/>
                  </pic:spPr>
                </pic:pic>
              </a:graphicData>
            </a:graphic>
          </wp:anchor>
        </w:drawing>
      </w:r>
      <w:r w:rsidRPr="005C2BC3">
        <w:rPr>
          <w:rFonts w:ascii="Century" w:eastAsia="Calibri" w:hAnsi="Century" w:cs="Times New Roman"/>
          <w:b/>
          <w:sz w:val="28"/>
          <w:szCs w:val="28"/>
        </w:rPr>
        <w:t>Учащийся:</w:t>
      </w:r>
    </w:p>
    <w:p w:rsidR="005C2BC3" w:rsidRPr="005C2BC3" w:rsidRDefault="005C2BC3" w:rsidP="005C2BC3">
      <w:pPr>
        <w:spacing w:after="0" w:line="240" w:lineRule="auto"/>
        <w:ind w:left="1842"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Ни камню скорби, ни камню славы </w:t>
      </w:r>
    </w:p>
    <w:p w:rsidR="005C2BC3" w:rsidRPr="005C2BC3" w:rsidRDefault="005C2BC3" w:rsidP="005C2BC3">
      <w:pPr>
        <w:spacing w:after="0" w:line="240" w:lineRule="auto"/>
        <w:ind w:left="1560" w:right="141" w:firstLine="564"/>
        <w:jc w:val="both"/>
        <w:rPr>
          <w:rFonts w:ascii="Century" w:eastAsia="Calibri" w:hAnsi="Century" w:cs="Times New Roman"/>
          <w:sz w:val="28"/>
          <w:szCs w:val="28"/>
        </w:rPr>
      </w:pPr>
      <w:r w:rsidRPr="005C2BC3">
        <w:rPr>
          <w:rFonts w:ascii="Century" w:eastAsia="Calibri" w:hAnsi="Century" w:cs="Times New Roman"/>
          <w:sz w:val="28"/>
          <w:szCs w:val="28"/>
        </w:rPr>
        <w:t>Не заменить погибшего солдата.</w:t>
      </w:r>
    </w:p>
    <w:p w:rsidR="005C2BC3" w:rsidRPr="005C2BC3" w:rsidRDefault="005C2BC3" w:rsidP="005C2BC3">
      <w:pPr>
        <w:spacing w:after="0" w:line="240" w:lineRule="auto"/>
        <w:ind w:left="1134" w:right="141"/>
        <w:jc w:val="both"/>
        <w:rPr>
          <w:rFonts w:ascii="Calibri" w:eastAsia="Calibri" w:hAnsi="Calibri" w:cs="Times New Roman"/>
          <w:b/>
          <w:sz w:val="6"/>
          <w:szCs w:val="6"/>
        </w:rPr>
      </w:pPr>
    </w:p>
    <w:p w:rsidR="005C2BC3" w:rsidRPr="005C2BC3" w:rsidRDefault="005C2BC3" w:rsidP="005C2BC3">
      <w:pPr>
        <w:autoSpaceDE w:val="0"/>
        <w:autoSpaceDN w:val="0"/>
        <w:adjustRightInd w:val="0"/>
        <w:spacing w:after="0" w:line="240" w:lineRule="auto"/>
        <w:ind w:left="1134" w:right="141" w:firstLine="282"/>
        <w:jc w:val="both"/>
        <w:rPr>
          <w:rFonts w:ascii="Century" w:eastAsia="Times New Roman" w:hAnsi="Century" w:cs="Times New Roman"/>
          <w:sz w:val="28"/>
          <w:szCs w:val="28"/>
          <w:lang w:eastAsia="ru-RU"/>
        </w:rPr>
      </w:pPr>
      <w:r w:rsidRPr="005C2BC3">
        <w:rPr>
          <w:rFonts w:ascii="Century" w:eastAsia="Times New Roman" w:hAnsi="Century" w:cs="Times New Roman"/>
          <w:b/>
          <w:sz w:val="28"/>
          <w:szCs w:val="28"/>
          <w:lang w:eastAsia="ru-RU"/>
        </w:rPr>
        <w:t xml:space="preserve">Экскурсовод: </w:t>
      </w:r>
      <w:r w:rsidRPr="005C2BC3">
        <w:rPr>
          <w:rFonts w:ascii="Century" w:eastAsia="Times New Roman" w:hAnsi="Century" w:cs="Times New Roman"/>
          <w:sz w:val="28"/>
          <w:szCs w:val="28"/>
          <w:lang w:eastAsia="ru-RU"/>
        </w:rPr>
        <w:t>Здравствуйте! Экскурсию по 6-му экспозиционному залу проведу я, экскурсовод Малиновский Даниил.</w:t>
      </w:r>
    </w:p>
    <w:p w:rsidR="005C2BC3" w:rsidRPr="005C2BC3" w:rsidRDefault="005C2BC3" w:rsidP="005C2BC3">
      <w:pPr>
        <w:autoSpaceDE w:val="0"/>
        <w:autoSpaceDN w:val="0"/>
        <w:adjustRightInd w:val="0"/>
        <w:spacing w:after="0" w:line="240" w:lineRule="auto"/>
        <w:ind w:left="1134" w:right="141" w:firstLine="282"/>
        <w:jc w:val="both"/>
        <w:rPr>
          <w:rFonts w:ascii="Century" w:eastAsia="Times New Roman" w:hAnsi="Century" w:cs="Times New Roman"/>
          <w:sz w:val="28"/>
          <w:szCs w:val="28"/>
          <w:lang w:eastAsia="ru-RU"/>
        </w:rPr>
      </w:pPr>
      <w:r w:rsidRPr="005C2BC3">
        <w:rPr>
          <w:rFonts w:ascii="Century" w:eastAsia="Times New Roman" w:hAnsi="Century" w:cs="Times New Roman"/>
          <w:sz w:val="28"/>
          <w:szCs w:val="28"/>
          <w:lang w:eastAsia="ru-RU"/>
        </w:rPr>
        <w:t>За годы Великой Отечественной войны Луганская область направила в Советскую Армию более 400 тысяч человек. Воины-земляки были в числе тех, кто первым встретил врага на западной границе, защищал Москву и Ленинград, Севастополь и Одессу, сражался под Сталин</w:t>
      </w:r>
      <w:r w:rsidRPr="005C2BC3">
        <w:rPr>
          <w:rFonts w:ascii="Century" w:eastAsia="Times New Roman" w:hAnsi="Century" w:cs="Times New Roman"/>
          <w:sz w:val="28"/>
          <w:szCs w:val="28"/>
          <w:lang w:eastAsia="ru-RU"/>
        </w:rPr>
        <w:softHyphen/>
        <w:t>градом и на Курской Дуге, освобождал Украину, Белорус</w:t>
      </w:r>
      <w:r w:rsidRPr="005C2BC3">
        <w:rPr>
          <w:rFonts w:ascii="Century" w:eastAsia="Times New Roman" w:hAnsi="Century" w:cs="Times New Roman"/>
          <w:sz w:val="28"/>
          <w:szCs w:val="28"/>
          <w:lang w:eastAsia="ru-RU"/>
        </w:rPr>
        <w:softHyphen/>
        <w:t>сию, Молдавию, Прибалтику, страны восточной Европы, штурмовал Берлин. Они испытали все: и горечь пораже</w:t>
      </w:r>
      <w:r w:rsidRPr="005C2BC3">
        <w:rPr>
          <w:rFonts w:ascii="Century" w:eastAsia="Times New Roman" w:hAnsi="Century" w:cs="Times New Roman"/>
          <w:sz w:val="28"/>
          <w:szCs w:val="28"/>
          <w:lang w:eastAsia="ru-RU"/>
        </w:rPr>
        <w:softHyphen/>
        <w:t>ний, и радость побед. От боя к бою крепла их фронтовая закалка. Многие земляки повторили героические подвиги Александра Матросова, Николая Гастелло. Десятки наших летчиков совершили воздушные тараны, бросали горящие самолеты на вражеские укрепле</w:t>
      </w:r>
      <w:r w:rsidRPr="005C2BC3">
        <w:rPr>
          <w:rFonts w:ascii="Century" w:eastAsia="Times New Roman" w:hAnsi="Century" w:cs="Times New Roman"/>
          <w:sz w:val="28"/>
          <w:szCs w:val="28"/>
          <w:lang w:eastAsia="ru-RU"/>
        </w:rPr>
        <w:softHyphen/>
        <w:t>ния, скопления боевой техники.</w:t>
      </w:r>
    </w:p>
    <w:p w:rsidR="005C2BC3" w:rsidRPr="005C2BC3" w:rsidRDefault="005C2BC3" w:rsidP="005C2BC3">
      <w:pPr>
        <w:spacing w:after="0" w:line="240" w:lineRule="auto"/>
        <w:ind w:left="1134" w:right="141"/>
        <w:jc w:val="both"/>
        <w:rPr>
          <w:rFonts w:ascii="Calibri" w:eastAsia="Calibri" w:hAnsi="Calibri" w:cs="Times New Roman"/>
          <w:sz w:val="27"/>
          <w:szCs w:val="27"/>
        </w:rPr>
      </w:pPr>
      <w:r w:rsidRPr="005C2BC3">
        <w:rPr>
          <w:rFonts w:ascii="Century" w:eastAsia="Calibri" w:hAnsi="Century" w:cs="Times New Roman"/>
          <w:sz w:val="28"/>
          <w:szCs w:val="28"/>
        </w:rPr>
        <w:t xml:space="preserve">Отвага и подвиг на войне шли рядом. </w:t>
      </w:r>
      <w:r w:rsidRPr="005C2BC3">
        <w:rPr>
          <w:rFonts w:ascii="Century" w:eastAsia="Calibri" w:hAnsi="Century" w:cs="Times New Roman"/>
          <w:sz w:val="27"/>
          <w:szCs w:val="27"/>
        </w:rPr>
        <w:t xml:space="preserve">На фронте многие земляки проявили не только мужество и героизм, но и полководческий талант. </w:t>
      </w:r>
    </w:p>
    <w:p w:rsidR="005C2BC3" w:rsidRPr="005C2BC3" w:rsidRDefault="005C2BC3" w:rsidP="005C2BC3">
      <w:pPr>
        <w:autoSpaceDE w:val="0"/>
        <w:autoSpaceDN w:val="0"/>
        <w:adjustRightInd w:val="0"/>
        <w:spacing w:after="0" w:line="240" w:lineRule="auto"/>
        <w:ind w:left="1134" w:right="141" w:firstLine="282"/>
        <w:jc w:val="both"/>
        <w:rPr>
          <w:rFonts w:ascii="Century" w:eastAsia="Times New Roman" w:hAnsi="Century" w:cs="Times New Roman"/>
          <w:sz w:val="28"/>
          <w:szCs w:val="28"/>
          <w:lang w:eastAsia="ru-RU"/>
        </w:rPr>
      </w:pPr>
      <w:proofErr w:type="gramStart"/>
      <w:r w:rsidRPr="005C2BC3">
        <w:rPr>
          <w:rFonts w:ascii="Century" w:eastAsia="Times New Roman" w:hAnsi="Century" w:cs="Times New Roman"/>
          <w:sz w:val="28"/>
          <w:szCs w:val="28"/>
          <w:lang w:eastAsia="ru-RU"/>
        </w:rPr>
        <w:lastRenderedPageBreak/>
        <w:t>За мужество и отвагу 283 уроженцам и жителям Луганской области было присвоено звание Героя Советского Союза, среди из них удостоены этого звания дважды:</w:t>
      </w:r>
      <w:proofErr w:type="gramEnd"/>
    </w:p>
    <w:p w:rsidR="005C2BC3" w:rsidRPr="005C2BC3" w:rsidRDefault="005C2BC3" w:rsidP="005C2BC3">
      <w:pPr>
        <w:autoSpaceDE w:val="0"/>
        <w:autoSpaceDN w:val="0"/>
        <w:adjustRightInd w:val="0"/>
        <w:spacing w:after="0" w:line="240" w:lineRule="auto"/>
        <w:ind w:left="1134" w:right="141"/>
        <w:jc w:val="both"/>
        <w:rPr>
          <w:rFonts w:ascii="Century" w:eastAsia="Times New Roman" w:hAnsi="Century" w:cs="Times New Roman"/>
          <w:sz w:val="6"/>
          <w:szCs w:val="6"/>
          <w:lang w:eastAsia="ru-RU"/>
        </w:rPr>
      </w:pPr>
    </w:p>
    <w:p w:rsidR="005C2BC3" w:rsidRPr="005C2BC3" w:rsidRDefault="005C2BC3" w:rsidP="005C2BC3">
      <w:pPr>
        <w:numPr>
          <w:ilvl w:val="0"/>
          <w:numId w:val="5"/>
        </w:numPr>
        <w:autoSpaceDE w:val="0"/>
        <w:autoSpaceDN w:val="0"/>
        <w:adjustRightInd w:val="0"/>
        <w:spacing w:after="0" w:line="240" w:lineRule="auto"/>
        <w:ind w:left="1134" w:right="141"/>
        <w:jc w:val="both"/>
        <w:rPr>
          <w:rFonts w:ascii="Century" w:eastAsia="Times New Roman" w:hAnsi="Century" w:cs="Times New Roman"/>
          <w:sz w:val="28"/>
          <w:szCs w:val="28"/>
          <w:lang w:eastAsia="ru-RU"/>
        </w:rPr>
      </w:pPr>
      <w:r w:rsidRPr="005C2BC3">
        <w:rPr>
          <w:rFonts w:ascii="Century" w:eastAsia="Times New Roman" w:hAnsi="Century" w:cs="Times New Roman"/>
          <w:b/>
          <w:bCs/>
          <w:sz w:val="28"/>
          <w:szCs w:val="28"/>
          <w:lang w:eastAsia="ru-RU"/>
        </w:rPr>
        <w:t xml:space="preserve">Ворошилов Климент Ефремович </w:t>
      </w:r>
      <w:r w:rsidRPr="005C2BC3">
        <w:rPr>
          <w:rFonts w:ascii="Century" w:eastAsia="Times New Roman" w:hAnsi="Century" w:cs="Times New Roman"/>
          <w:sz w:val="28"/>
          <w:szCs w:val="28"/>
          <w:lang w:eastAsia="ru-RU"/>
        </w:rPr>
        <w:t>— Маршал Советского Союза.</w:t>
      </w:r>
    </w:p>
    <w:p w:rsidR="005C2BC3" w:rsidRPr="005C2BC3" w:rsidRDefault="005C2BC3" w:rsidP="005C2BC3">
      <w:pPr>
        <w:numPr>
          <w:ilvl w:val="0"/>
          <w:numId w:val="5"/>
        </w:numPr>
        <w:autoSpaceDE w:val="0"/>
        <w:autoSpaceDN w:val="0"/>
        <w:adjustRightInd w:val="0"/>
        <w:spacing w:after="0" w:line="240" w:lineRule="auto"/>
        <w:ind w:left="1134" w:right="141"/>
        <w:jc w:val="both"/>
        <w:rPr>
          <w:rFonts w:ascii="Century" w:eastAsia="Times New Roman" w:hAnsi="Century" w:cs="Times New Roman"/>
          <w:sz w:val="28"/>
          <w:szCs w:val="28"/>
          <w:lang w:eastAsia="ru-RU"/>
        </w:rPr>
      </w:pPr>
      <w:r w:rsidRPr="005C2BC3">
        <w:rPr>
          <w:rFonts w:ascii="Century" w:eastAsia="Times New Roman" w:hAnsi="Century" w:cs="Times New Roman"/>
          <w:sz w:val="28"/>
          <w:szCs w:val="28"/>
          <w:lang w:eastAsia="ru-RU"/>
        </w:rPr>
        <w:t xml:space="preserve"> </w:t>
      </w:r>
      <w:r w:rsidRPr="005C2BC3">
        <w:rPr>
          <w:rFonts w:ascii="Century" w:eastAsia="Times New Roman" w:hAnsi="Century" w:cs="Times New Roman"/>
          <w:b/>
          <w:bCs/>
          <w:sz w:val="28"/>
          <w:szCs w:val="28"/>
          <w:lang w:eastAsia="ru-RU"/>
        </w:rPr>
        <w:t>Молодчий Александр Игнатьевич</w:t>
      </w:r>
      <w:r w:rsidRPr="005C2BC3">
        <w:rPr>
          <w:rFonts w:ascii="Century" w:eastAsia="Times New Roman" w:hAnsi="Century" w:cs="Times New Roman"/>
          <w:sz w:val="28"/>
          <w:szCs w:val="28"/>
          <w:lang w:eastAsia="ru-RU"/>
        </w:rPr>
        <w:t xml:space="preserve"> — младший лейтенант, заместитель командира авиаэскад</w:t>
      </w:r>
      <w:r w:rsidRPr="005C2BC3">
        <w:rPr>
          <w:rFonts w:ascii="Century" w:eastAsia="Times New Roman" w:hAnsi="Century" w:cs="Times New Roman"/>
          <w:sz w:val="28"/>
          <w:szCs w:val="28"/>
          <w:lang w:eastAsia="ru-RU"/>
        </w:rPr>
        <w:softHyphen/>
        <w:t xml:space="preserve">рильи 3 авиадивизии. </w:t>
      </w:r>
    </w:p>
    <w:p w:rsidR="005C2BC3" w:rsidRPr="005C2BC3" w:rsidRDefault="005C2BC3" w:rsidP="005C2BC3">
      <w:pPr>
        <w:numPr>
          <w:ilvl w:val="0"/>
          <w:numId w:val="5"/>
        </w:numPr>
        <w:autoSpaceDE w:val="0"/>
        <w:autoSpaceDN w:val="0"/>
        <w:adjustRightInd w:val="0"/>
        <w:spacing w:after="0" w:line="240" w:lineRule="auto"/>
        <w:ind w:left="1134" w:right="141"/>
        <w:jc w:val="both"/>
        <w:rPr>
          <w:rFonts w:ascii="Century" w:eastAsia="Times New Roman" w:hAnsi="Century" w:cs="Times New Roman"/>
          <w:sz w:val="6"/>
          <w:szCs w:val="6"/>
          <w:lang w:eastAsia="ru-RU"/>
        </w:rPr>
      </w:pPr>
      <w:r w:rsidRPr="005C2BC3">
        <w:rPr>
          <w:rFonts w:ascii="Century" w:eastAsia="Times New Roman" w:hAnsi="Century" w:cs="Times New Roman"/>
          <w:b/>
          <w:bCs/>
          <w:sz w:val="28"/>
          <w:szCs w:val="28"/>
          <w:lang w:eastAsia="ru-RU"/>
        </w:rPr>
        <w:t>Горюшкин Николай Иванович</w:t>
      </w:r>
      <w:r w:rsidRPr="005C2BC3">
        <w:rPr>
          <w:rFonts w:ascii="Century" w:eastAsia="Times New Roman" w:hAnsi="Century" w:cs="Times New Roman"/>
          <w:sz w:val="28"/>
          <w:szCs w:val="28"/>
          <w:lang w:eastAsia="ru-RU"/>
        </w:rPr>
        <w:t xml:space="preserve"> — гвардии старший лейтенант, командир роты 22 гвардии мотострелко</w:t>
      </w:r>
      <w:r w:rsidRPr="005C2BC3">
        <w:rPr>
          <w:rFonts w:ascii="Century" w:eastAsia="Times New Roman" w:hAnsi="Century" w:cs="Times New Roman"/>
          <w:sz w:val="28"/>
          <w:szCs w:val="28"/>
          <w:lang w:eastAsia="ru-RU"/>
        </w:rPr>
        <w:softHyphen/>
        <w:t>вой бригады.</w:t>
      </w:r>
    </w:p>
    <w:p w:rsidR="005C2BC3" w:rsidRPr="005C2BC3" w:rsidRDefault="005C2BC3" w:rsidP="005C2BC3">
      <w:pPr>
        <w:numPr>
          <w:ilvl w:val="0"/>
          <w:numId w:val="5"/>
        </w:numPr>
        <w:autoSpaceDE w:val="0"/>
        <w:autoSpaceDN w:val="0"/>
        <w:adjustRightInd w:val="0"/>
        <w:spacing w:after="0" w:line="240" w:lineRule="auto"/>
        <w:ind w:left="1134" w:right="141"/>
        <w:jc w:val="both"/>
        <w:rPr>
          <w:rFonts w:ascii="Century" w:eastAsia="Times New Roman" w:hAnsi="Century" w:cs="Times New Roman"/>
          <w:sz w:val="6"/>
          <w:szCs w:val="6"/>
          <w:lang w:eastAsia="ru-RU"/>
        </w:rPr>
      </w:pPr>
      <w:r w:rsidRPr="005C2BC3">
        <w:rPr>
          <w:rFonts w:ascii="Century" w:eastAsia="Times New Roman" w:hAnsi="Century" w:cs="Times New Roman"/>
          <w:b/>
          <w:bCs/>
          <w:sz w:val="28"/>
          <w:szCs w:val="28"/>
          <w:lang w:eastAsia="ru-RU"/>
        </w:rPr>
        <w:t>Михайличенко Иван Харлампиевич</w:t>
      </w:r>
      <w:r w:rsidRPr="005C2BC3">
        <w:rPr>
          <w:rFonts w:ascii="Century" w:eastAsia="Times New Roman" w:hAnsi="Century" w:cs="Times New Roman"/>
          <w:sz w:val="28"/>
          <w:szCs w:val="28"/>
          <w:lang w:eastAsia="ru-RU"/>
        </w:rPr>
        <w:t xml:space="preserve"> — лейтенант, старший летчик 667 штурмового авиаполка 292 штурмовой авиадивизии. </w:t>
      </w:r>
    </w:p>
    <w:p w:rsidR="005C2BC3" w:rsidRPr="005C2BC3" w:rsidRDefault="005C2BC3" w:rsidP="005C2BC3">
      <w:pPr>
        <w:autoSpaceDE w:val="0"/>
        <w:autoSpaceDN w:val="0"/>
        <w:adjustRightInd w:val="0"/>
        <w:spacing w:after="0" w:line="240" w:lineRule="auto"/>
        <w:ind w:left="1134" w:right="141" w:firstLine="282"/>
        <w:jc w:val="both"/>
        <w:rPr>
          <w:rFonts w:ascii="Century" w:eastAsia="Times New Roman" w:hAnsi="Century" w:cs="Times New Roman"/>
          <w:sz w:val="28"/>
          <w:szCs w:val="28"/>
          <w:lang w:eastAsia="ru-RU"/>
        </w:rPr>
      </w:pPr>
      <w:r w:rsidRPr="005C2BC3">
        <w:rPr>
          <w:rFonts w:ascii="Century" w:eastAsia="Times New Roman" w:hAnsi="Century" w:cs="Times New Roman"/>
          <w:sz w:val="28"/>
          <w:szCs w:val="28"/>
          <w:lang w:eastAsia="ru-RU"/>
        </w:rPr>
        <w:t xml:space="preserve">Первым Героем Советского Союза среди летчиков бомбардировочной авиадивизии стал бывший кузнец Луганского паровозостроительного завода им. Октябрьской революции старший лейтенант </w:t>
      </w:r>
      <w:r w:rsidRPr="005C2BC3">
        <w:rPr>
          <w:rFonts w:ascii="Century" w:eastAsia="Times New Roman" w:hAnsi="Century" w:cs="Times New Roman"/>
          <w:b/>
          <w:bCs/>
          <w:sz w:val="28"/>
          <w:szCs w:val="28"/>
          <w:lang w:eastAsia="ru-RU"/>
        </w:rPr>
        <w:t xml:space="preserve">Маркуца Павел Андреевич, </w:t>
      </w:r>
      <w:r w:rsidRPr="005C2BC3">
        <w:rPr>
          <w:rFonts w:ascii="Century" w:eastAsia="Times New Roman" w:hAnsi="Century" w:cs="Times New Roman"/>
          <w:sz w:val="28"/>
          <w:szCs w:val="28"/>
          <w:lang w:eastAsia="ru-RU"/>
        </w:rPr>
        <w:t xml:space="preserve">удостоенный этого звания уже через месяц после начала войны - 22 июля </w:t>
      </w:r>
      <w:smartTag w:uri="urn:schemas-microsoft-com:office:smarttags" w:element="metricconverter">
        <w:smartTagPr>
          <w:attr w:name="ProductID" w:val="1941 г"/>
        </w:smartTagPr>
        <w:r w:rsidRPr="005C2BC3">
          <w:rPr>
            <w:rFonts w:ascii="Century" w:eastAsia="Times New Roman" w:hAnsi="Century" w:cs="Times New Roman"/>
            <w:sz w:val="28"/>
            <w:szCs w:val="28"/>
            <w:lang w:eastAsia="ru-RU"/>
          </w:rPr>
          <w:t>1941 г</w:t>
        </w:r>
      </w:smartTag>
      <w:r w:rsidRPr="005C2BC3">
        <w:rPr>
          <w:rFonts w:ascii="Century" w:eastAsia="Times New Roman" w:hAnsi="Century" w:cs="Times New Roman"/>
          <w:sz w:val="28"/>
          <w:szCs w:val="28"/>
          <w:lang w:eastAsia="ru-RU"/>
        </w:rPr>
        <w:t>.</w:t>
      </w:r>
    </w:p>
    <w:p w:rsidR="005C2BC3" w:rsidRPr="005C2BC3" w:rsidRDefault="005C2BC3" w:rsidP="005C2BC3">
      <w:pPr>
        <w:autoSpaceDE w:val="0"/>
        <w:autoSpaceDN w:val="0"/>
        <w:adjustRightInd w:val="0"/>
        <w:spacing w:before="10" w:after="0" w:line="240" w:lineRule="auto"/>
        <w:ind w:left="1134" w:right="141" w:firstLine="282"/>
        <w:jc w:val="both"/>
        <w:rPr>
          <w:rFonts w:ascii="Century" w:eastAsia="Times New Roman" w:hAnsi="Century" w:cs="Times New Roman"/>
          <w:sz w:val="28"/>
          <w:szCs w:val="28"/>
          <w:lang w:eastAsia="ru-RU"/>
        </w:rPr>
      </w:pPr>
      <w:proofErr w:type="gramStart"/>
      <w:r w:rsidRPr="005C2BC3">
        <w:rPr>
          <w:rFonts w:ascii="Century" w:eastAsia="Times New Roman" w:hAnsi="Century" w:cs="Times New Roman"/>
          <w:sz w:val="28"/>
          <w:szCs w:val="28"/>
          <w:lang w:eastAsia="ru-RU"/>
        </w:rPr>
        <w:t xml:space="preserve">В плеяде воинов—луганчан, совершивших ратные подвиги и удостоенных звания Героя Советского Союза, командир танковой бригады ровенчанин </w:t>
      </w:r>
      <w:r w:rsidRPr="005C2BC3">
        <w:rPr>
          <w:rFonts w:ascii="Century" w:eastAsia="Times New Roman" w:hAnsi="Century" w:cs="Times New Roman"/>
          <w:b/>
          <w:bCs/>
          <w:sz w:val="28"/>
          <w:szCs w:val="28"/>
          <w:lang w:eastAsia="ru-RU"/>
        </w:rPr>
        <w:t>Бурда Александр Федорович</w:t>
      </w:r>
      <w:r w:rsidRPr="005C2BC3">
        <w:rPr>
          <w:rFonts w:ascii="Century" w:eastAsia="Times New Roman" w:hAnsi="Century" w:cs="Times New Roman"/>
          <w:sz w:val="28"/>
          <w:szCs w:val="28"/>
          <w:lang w:eastAsia="ru-RU"/>
        </w:rPr>
        <w:t xml:space="preserve">; уроженец с. Чугинка Станично-Луганского района ефрейтор </w:t>
      </w:r>
      <w:r w:rsidRPr="005C2BC3">
        <w:rPr>
          <w:rFonts w:ascii="Century" w:eastAsia="Times New Roman" w:hAnsi="Century" w:cs="Times New Roman"/>
          <w:b/>
          <w:bCs/>
          <w:sz w:val="28"/>
          <w:szCs w:val="28"/>
          <w:lang w:eastAsia="ru-RU"/>
        </w:rPr>
        <w:t>Золкин Андрей Матвеевич</w:t>
      </w:r>
      <w:r w:rsidRPr="005C2BC3">
        <w:rPr>
          <w:rFonts w:ascii="Century" w:eastAsia="Times New Roman" w:hAnsi="Century" w:cs="Times New Roman"/>
          <w:sz w:val="28"/>
          <w:szCs w:val="28"/>
          <w:lang w:eastAsia="ru-RU"/>
        </w:rPr>
        <w:t xml:space="preserve">; колхозник из с. Араповка Троицкого района </w:t>
      </w:r>
      <w:r w:rsidRPr="005C2BC3">
        <w:rPr>
          <w:rFonts w:ascii="Century" w:eastAsia="Times New Roman" w:hAnsi="Century" w:cs="Times New Roman"/>
          <w:b/>
          <w:bCs/>
          <w:sz w:val="28"/>
          <w:szCs w:val="28"/>
          <w:lang w:eastAsia="ru-RU"/>
        </w:rPr>
        <w:t xml:space="preserve">Брусов Иван Никифорович; </w:t>
      </w:r>
      <w:r w:rsidRPr="005C2BC3">
        <w:rPr>
          <w:rFonts w:ascii="Century" w:eastAsia="Times New Roman" w:hAnsi="Century" w:cs="Times New Roman"/>
          <w:sz w:val="28"/>
          <w:szCs w:val="28"/>
          <w:lang w:eastAsia="ru-RU"/>
        </w:rPr>
        <w:t xml:space="preserve">рабочий Луганского паровозостроительного завода </w:t>
      </w:r>
      <w:r w:rsidRPr="005C2BC3">
        <w:rPr>
          <w:rFonts w:ascii="Century" w:eastAsia="Times New Roman" w:hAnsi="Century" w:cs="Times New Roman"/>
          <w:b/>
          <w:bCs/>
          <w:sz w:val="28"/>
          <w:szCs w:val="28"/>
          <w:lang w:eastAsia="ru-RU"/>
        </w:rPr>
        <w:t>Лиховид Михаил Степанович;</w:t>
      </w:r>
      <w:r w:rsidRPr="005C2BC3">
        <w:rPr>
          <w:rFonts w:ascii="Century" w:eastAsia="Times New Roman" w:hAnsi="Century" w:cs="Times New Roman"/>
          <w:sz w:val="28"/>
          <w:szCs w:val="28"/>
          <w:lang w:eastAsia="ru-RU"/>
        </w:rPr>
        <w:t xml:space="preserve"> уроженца с. Чернухино Перевальского района</w:t>
      </w:r>
      <w:r w:rsidRPr="005C2BC3">
        <w:rPr>
          <w:rFonts w:ascii="Century" w:eastAsia="Times New Roman" w:hAnsi="Century" w:cs="Times New Roman"/>
          <w:b/>
          <w:bCs/>
          <w:sz w:val="28"/>
          <w:szCs w:val="28"/>
          <w:lang w:eastAsia="ru-RU"/>
        </w:rPr>
        <w:t xml:space="preserve"> </w:t>
      </w:r>
      <w:r w:rsidRPr="005C2BC3">
        <w:rPr>
          <w:rFonts w:ascii="Century" w:eastAsia="Times New Roman" w:hAnsi="Century" w:cs="Times New Roman"/>
          <w:sz w:val="28"/>
          <w:szCs w:val="28"/>
          <w:lang w:eastAsia="ru-RU"/>
        </w:rPr>
        <w:t>снайпер</w:t>
      </w:r>
      <w:r w:rsidRPr="005C2BC3">
        <w:rPr>
          <w:rFonts w:ascii="Century" w:eastAsia="Times New Roman" w:hAnsi="Century" w:cs="Times New Roman"/>
          <w:b/>
          <w:bCs/>
          <w:sz w:val="28"/>
          <w:szCs w:val="28"/>
          <w:lang w:eastAsia="ru-RU"/>
        </w:rPr>
        <w:t xml:space="preserve"> Ильина Николая Яковлевича</w:t>
      </w:r>
      <w:r w:rsidRPr="005C2BC3">
        <w:rPr>
          <w:rFonts w:ascii="Century" w:eastAsia="Times New Roman" w:hAnsi="Century" w:cs="Times New Roman"/>
          <w:sz w:val="28"/>
          <w:szCs w:val="28"/>
          <w:lang w:eastAsia="ru-RU"/>
        </w:rPr>
        <w:t>;</w:t>
      </w:r>
      <w:proofErr w:type="gramEnd"/>
      <w:r w:rsidRPr="005C2BC3">
        <w:rPr>
          <w:rFonts w:ascii="Century" w:eastAsia="Times New Roman" w:hAnsi="Century" w:cs="Times New Roman"/>
          <w:sz w:val="28"/>
          <w:szCs w:val="28"/>
          <w:lang w:eastAsia="ru-RU"/>
        </w:rPr>
        <w:t xml:space="preserve"> уроженцы Алчевска морские летчики братья </w:t>
      </w:r>
      <w:r w:rsidRPr="005C2BC3">
        <w:rPr>
          <w:rFonts w:ascii="Century" w:eastAsia="Times New Roman" w:hAnsi="Century" w:cs="Times New Roman"/>
          <w:b/>
          <w:sz w:val="28"/>
          <w:szCs w:val="28"/>
          <w:lang w:eastAsia="ru-RU"/>
        </w:rPr>
        <w:t>Снесаревы Василий, Виктор и Владимир</w:t>
      </w:r>
      <w:r w:rsidRPr="005C2BC3">
        <w:rPr>
          <w:rFonts w:ascii="Century" w:eastAsia="Times New Roman" w:hAnsi="Century" w:cs="Times New Roman"/>
          <w:sz w:val="28"/>
          <w:szCs w:val="28"/>
          <w:lang w:eastAsia="ru-RU"/>
        </w:rPr>
        <w:t xml:space="preserve">; житель г. Ровеньки, лейтенант </w:t>
      </w:r>
      <w:r w:rsidRPr="005C2BC3">
        <w:rPr>
          <w:rFonts w:ascii="Century" w:eastAsia="Times New Roman" w:hAnsi="Century" w:cs="Times New Roman"/>
          <w:b/>
          <w:bCs/>
          <w:sz w:val="28"/>
          <w:szCs w:val="28"/>
          <w:lang w:eastAsia="ru-RU"/>
        </w:rPr>
        <w:t>Самарин И. Ф.</w:t>
      </w:r>
      <w:r w:rsidRPr="005C2BC3">
        <w:rPr>
          <w:rFonts w:ascii="Century" w:eastAsia="Times New Roman" w:hAnsi="Century" w:cs="Times New Roman"/>
          <w:sz w:val="28"/>
          <w:szCs w:val="28"/>
          <w:lang w:eastAsia="ru-RU"/>
        </w:rPr>
        <w:t xml:space="preserve">; житель г. Кадиевка ныне Стаханов </w:t>
      </w:r>
      <w:r w:rsidRPr="005C2BC3">
        <w:rPr>
          <w:rFonts w:ascii="Century" w:eastAsia="Times New Roman" w:hAnsi="Century" w:cs="Times New Roman"/>
          <w:b/>
          <w:bCs/>
          <w:sz w:val="28"/>
          <w:szCs w:val="28"/>
          <w:lang w:eastAsia="ru-RU"/>
        </w:rPr>
        <w:t>Н. А. Казин</w:t>
      </w:r>
      <w:r w:rsidRPr="005C2BC3">
        <w:rPr>
          <w:rFonts w:ascii="Century" w:eastAsia="Times New Roman" w:hAnsi="Century" w:cs="Times New Roman"/>
          <w:sz w:val="28"/>
          <w:szCs w:val="28"/>
          <w:lang w:eastAsia="ru-RU"/>
        </w:rPr>
        <w:t>.</w:t>
      </w:r>
    </w:p>
    <w:p w:rsidR="005C2BC3" w:rsidRPr="005C2BC3" w:rsidRDefault="005C2BC3" w:rsidP="005C2BC3">
      <w:pPr>
        <w:spacing w:after="0" w:line="240" w:lineRule="auto"/>
        <w:ind w:left="1134" w:right="141" w:firstLine="282"/>
        <w:jc w:val="both"/>
        <w:rPr>
          <w:rFonts w:ascii="Calibri" w:eastAsia="Calibri" w:hAnsi="Calibri" w:cs="Times New Roman"/>
        </w:rPr>
      </w:pPr>
      <w:r w:rsidRPr="005C2BC3">
        <w:rPr>
          <w:rFonts w:ascii="Century" w:eastAsia="Calibri" w:hAnsi="Century" w:cs="Times New Roman"/>
          <w:sz w:val="28"/>
          <w:szCs w:val="28"/>
        </w:rPr>
        <w:t>А сколько ещё их безымянных, полегло на земле Луганщины?</w:t>
      </w:r>
    </w:p>
    <w:p w:rsidR="005C2BC3" w:rsidRPr="005C2BC3" w:rsidRDefault="005C2BC3" w:rsidP="005C2BC3">
      <w:pPr>
        <w:spacing w:after="0" w:line="240" w:lineRule="auto"/>
        <w:ind w:left="1134" w:right="141"/>
        <w:jc w:val="both"/>
        <w:rPr>
          <w:rFonts w:ascii="Century" w:eastAsia="Calibri" w:hAnsi="Century" w:cs="Times New Roman"/>
          <w:b/>
          <w:i/>
          <w:sz w:val="28"/>
          <w:szCs w:val="28"/>
        </w:rPr>
      </w:pPr>
      <w:r w:rsidRPr="005C2BC3">
        <w:rPr>
          <w:rFonts w:ascii="Century" w:eastAsia="Calibri" w:hAnsi="Century" w:cs="Times New Roman"/>
          <w:b/>
          <w:i/>
          <w:sz w:val="28"/>
          <w:szCs w:val="28"/>
        </w:rPr>
        <w:t>(Звучит песни «Мне кажется порою, что солдаты…»).</w:t>
      </w:r>
    </w:p>
    <w:p w:rsidR="005C2BC3" w:rsidRPr="005C2BC3" w:rsidRDefault="005C2BC3" w:rsidP="005C2BC3">
      <w:pPr>
        <w:spacing w:after="0" w:line="240" w:lineRule="auto"/>
        <w:ind w:left="1134" w:right="141" w:firstLine="282"/>
        <w:jc w:val="both"/>
        <w:rPr>
          <w:rFonts w:ascii="Century" w:eastAsia="Calibri" w:hAnsi="Century" w:cs="Times New Roman"/>
          <w:sz w:val="27"/>
          <w:szCs w:val="27"/>
        </w:rPr>
      </w:pPr>
      <w:r w:rsidRPr="005C2BC3">
        <w:rPr>
          <w:rFonts w:ascii="Century" w:eastAsia="Calibri" w:hAnsi="Century" w:cs="Times New Roman"/>
          <w:b/>
          <w:sz w:val="28"/>
          <w:szCs w:val="28"/>
        </w:rPr>
        <w:t xml:space="preserve">Преподаватель: </w:t>
      </w:r>
    </w:p>
    <w:p w:rsidR="005C2BC3" w:rsidRPr="005C2BC3" w:rsidRDefault="005C2BC3" w:rsidP="005C2BC3">
      <w:pPr>
        <w:spacing w:after="0" w:line="240" w:lineRule="auto"/>
        <w:ind w:left="1134" w:right="141"/>
        <w:jc w:val="both"/>
        <w:rPr>
          <w:rFonts w:ascii="Century" w:eastAsia="Calibri" w:hAnsi="Century" w:cs="Times New Roman"/>
          <w:sz w:val="6"/>
          <w:szCs w:val="6"/>
        </w:rPr>
      </w:pP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Все дальше от нас 1945 год. Год, который принес Победу над коричневой чумой XX века - фашизмом. Освобождение Луганщины, самой восточной области Украины, в годы Великой Отечественной войны явилось ключом к освобождению всей Украины. </w:t>
      </w:r>
    </w:p>
    <w:p w:rsidR="005C2BC3" w:rsidRPr="005C2BC3" w:rsidRDefault="005C2BC3" w:rsidP="005C2BC3">
      <w:pPr>
        <w:spacing w:after="0" w:line="240" w:lineRule="auto"/>
        <w:ind w:left="1134" w:right="141" w:firstLine="282"/>
        <w:jc w:val="both"/>
        <w:rPr>
          <w:rFonts w:ascii="Century" w:eastAsia="Calibri" w:hAnsi="Century" w:cs="Times New Roman"/>
          <w:sz w:val="28"/>
          <w:szCs w:val="28"/>
        </w:rPr>
      </w:pPr>
      <w:r w:rsidRPr="005C2BC3">
        <w:rPr>
          <w:rFonts w:ascii="Century" w:eastAsia="Calibri" w:hAnsi="Century" w:cs="Times New Roman"/>
          <w:sz w:val="28"/>
          <w:szCs w:val="28"/>
        </w:rPr>
        <w:t xml:space="preserve">С каждым годом все меньше и меньше остается среди нас тех, кто помнит не понаслышке о войне — фронтовиков и </w:t>
      </w:r>
      <w:r w:rsidRPr="005C2BC3">
        <w:rPr>
          <w:rFonts w:ascii="Century" w:eastAsia="Calibri" w:hAnsi="Century" w:cs="Times New Roman"/>
          <w:sz w:val="28"/>
          <w:szCs w:val="28"/>
        </w:rPr>
        <w:lastRenderedPageBreak/>
        <w:t>рядовых тыла, перенесших все тяготы оккупации. Остается только память об их подвиге, которую мы и должны пронести сквозь наше время и передать потомкам.</w:t>
      </w:r>
    </w:p>
    <w:p w:rsidR="005C2BC3" w:rsidRPr="005C2BC3" w:rsidRDefault="005C2BC3" w:rsidP="005C2BC3">
      <w:pPr>
        <w:spacing w:after="0" w:line="240" w:lineRule="auto"/>
        <w:ind w:left="1134" w:right="141"/>
        <w:jc w:val="both"/>
        <w:rPr>
          <w:rFonts w:ascii="Century" w:eastAsia="Calibri" w:hAnsi="Century" w:cs="Times New Roman"/>
          <w:sz w:val="6"/>
          <w:szCs w:val="6"/>
        </w:rPr>
      </w:pPr>
    </w:p>
    <w:p w:rsidR="005C2BC3" w:rsidRPr="005C2BC3" w:rsidRDefault="005C2BC3" w:rsidP="005C2BC3">
      <w:pPr>
        <w:spacing w:after="0" w:line="240" w:lineRule="auto"/>
        <w:ind w:left="1134" w:right="141"/>
        <w:jc w:val="both"/>
        <w:rPr>
          <w:rFonts w:ascii="Century" w:eastAsia="Calibri" w:hAnsi="Century" w:cs="Times New Roman"/>
          <w:sz w:val="6"/>
          <w:szCs w:val="6"/>
        </w:rPr>
      </w:pPr>
    </w:p>
    <w:p w:rsidR="005C2BC3" w:rsidRPr="005C2BC3" w:rsidRDefault="005C2BC3" w:rsidP="005C2BC3">
      <w:pPr>
        <w:spacing w:after="0"/>
        <w:ind w:left="1842" w:right="141" w:firstLine="282"/>
        <w:rPr>
          <w:rFonts w:ascii="Times New Roman" w:eastAsia="Calibri" w:hAnsi="Times New Roman" w:cs="Times New Roman"/>
          <w:sz w:val="28"/>
          <w:szCs w:val="28"/>
          <w:lang w:val="uk-UA" w:eastAsia="uk-UA"/>
        </w:rPr>
      </w:pPr>
      <w:r w:rsidRPr="005C2BC3">
        <w:rPr>
          <w:rFonts w:ascii="Times New Roman" w:eastAsia="Calibri" w:hAnsi="Times New Roman" w:cs="Times New Roman"/>
          <w:sz w:val="28"/>
          <w:szCs w:val="28"/>
          <w:lang w:val="uk-UA" w:eastAsia="uk-UA"/>
        </w:rPr>
        <w:t xml:space="preserve">Йде по світу весна без війни, </w:t>
      </w:r>
    </w:p>
    <w:p w:rsidR="005C2BC3" w:rsidRPr="005C2BC3" w:rsidRDefault="005C2BC3" w:rsidP="005C2BC3">
      <w:pPr>
        <w:spacing w:after="0"/>
        <w:ind w:left="1560" w:right="141" w:firstLine="564"/>
        <w:rPr>
          <w:rFonts w:ascii="Times New Roman" w:eastAsia="Calibri" w:hAnsi="Times New Roman" w:cs="Times New Roman"/>
          <w:sz w:val="28"/>
          <w:szCs w:val="28"/>
          <w:lang w:val="uk-UA" w:eastAsia="uk-UA"/>
        </w:rPr>
      </w:pPr>
      <w:r w:rsidRPr="005C2BC3">
        <w:rPr>
          <w:rFonts w:ascii="Times New Roman" w:eastAsia="Calibri" w:hAnsi="Times New Roman" w:cs="Times New Roman"/>
          <w:sz w:val="28"/>
          <w:szCs w:val="28"/>
          <w:lang w:val="uk-UA" w:eastAsia="uk-UA"/>
        </w:rPr>
        <w:t>Як чекали цю святкову весну.</w:t>
      </w:r>
    </w:p>
    <w:p w:rsidR="005C2BC3" w:rsidRPr="005C2BC3" w:rsidRDefault="005C2BC3" w:rsidP="005C2BC3">
      <w:pPr>
        <w:spacing w:after="0"/>
        <w:ind w:left="1842" w:right="141" w:firstLine="282"/>
        <w:rPr>
          <w:rFonts w:ascii="Times New Roman" w:eastAsia="Calibri" w:hAnsi="Times New Roman" w:cs="Times New Roman"/>
          <w:sz w:val="28"/>
          <w:szCs w:val="28"/>
          <w:lang w:val="uk-UA" w:eastAsia="uk-UA"/>
        </w:rPr>
      </w:pPr>
      <w:r w:rsidRPr="005C2BC3">
        <w:rPr>
          <w:rFonts w:ascii="Times New Roman" w:eastAsia="Calibri" w:hAnsi="Times New Roman" w:cs="Times New Roman"/>
          <w:sz w:val="28"/>
          <w:szCs w:val="28"/>
          <w:lang w:val="uk-UA" w:eastAsia="uk-UA"/>
        </w:rPr>
        <w:t xml:space="preserve">Ветеранам сняться сни </w:t>
      </w:r>
    </w:p>
    <w:p w:rsidR="005C2BC3" w:rsidRPr="005C2BC3" w:rsidRDefault="005C2BC3" w:rsidP="005C2BC3">
      <w:pPr>
        <w:spacing w:after="0"/>
        <w:ind w:left="1560" w:right="141" w:firstLine="564"/>
        <w:rPr>
          <w:rFonts w:ascii="Times New Roman" w:eastAsia="Calibri" w:hAnsi="Times New Roman" w:cs="Times New Roman"/>
          <w:sz w:val="28"/>
          <w:szCs w:val="28"/>
          <w:lang w:val="uk-UA" w:eastAsia="uk-UA"/>
        </w:rPr>
      </w:pPr>
      <w:r w:rsidRPr="005C2BC3">
        <w:rPr>
          <w:rFonts w:ascii="Times New Roman" w:eastAsia="Calibri" w:hAnsi="Times New Roman" w:cs="Times New Roman"/>
          <w:sz w:val="28"/>
          <w:szCs w:val="28"/>
          <w:lang w:val="uk-UA" w:eastAsia="uk-UA"/>
        </w:rPr>
        <w:t>Про далеку ту війну.</w:t>
      </w:r>
    </w:p>
    <w:p w:rsidR="005C2BC3" w:rsidRPr="005C2BC3" w:rsidRDefault="005C2BC3" w:rsidP="005C2BC3">
      <w:pPr>
        <w:spacing w:after="0"/>
        <w:ind w:left="1134" w:right="141"/>
        <w:rPr>
          <w:rFonts w:ascii="Calibri" w:eastAsia="Calibri" w:hAnsi="Calibri" w:cs="Times New Roman"/>
          <w:sz w:val="6"/>
          <w:szCs w:val="6"/>
        </w:rPr>
      </w:pPr>
    </w:p>
    <w:p w:rsidR="005C2BC3" w:rsidRPr="005C2BC3" w:rsidRDefault="005C2BC3" w:rsidP="005C2BC3">
      <w:pPr>
        <w:spacing w:after="0"/>
        <w:ind w:left="1842" w:right="141" w:firstLine="282"/>
        <w:rPr>
          <w:rFonts w:ascii="Times New Roman" w:eastAsia="Calibri" w:hAnsi="Times New Roman" w:cs="Times New Roman"/>
          <w:sz w:val="28"/>
          <w:szCs w:val="28"/>
          <w:lang w:eastAsia="uk-UA"/>
        </w:rPr>
      </w:pPr>
      <w:r w:rsidRPr="005C2BC3">
        <w:rPr>
          <w:rFonts w:ascii="Times New Roman" w:eastAsia="Calibri" w:hAnsi="Times New Roman" w:cs="Times New Roman"/>
          <w:sz w:val="28"/>
          <w:szCs w:val="28"/>
          <w:lang w:val="uk-UA" w:eastAsia="uk-UA"/>
        </w:rPr>
        <w:t>Знову травень, знову свято,</w:t>
      </w:r>
    </w:p>
    <w:p w:rsidR="005C2BC3" w:rsidRPr="005C2BC3" w:rsidRDefault="005C2BC3" w:rsidP="005C2BC3">
      <w:pPr>
        <w:spacing w:after="0"/>
        <w:ind w:left="1560" w:right="141" w:firstLine="564"/>
        <w:rPr>
          <w:rFonts w:ascii="Times New Roman" w:eastAsia="Calibri" w:hAnsi="Times New Roman" w:cs="Times New Roman"/>
          <w:sz w:val="28"/>
          <w:szCs w:val="28"/>
          <w:lang w:val="uk-UA" w:eastAsia="uk-UA"/>
        </w:rPr>
      </w:pPr>
      <w:r w:rsidRPr="005C2BC3">
        <w:rPr>
          <w:rFonts w:ascii="Times New Roman" w:eastAsia="Calibri" w:hAnsi="Times New Roman" w:cs="Times New Roman"/>
          <w:sz w:val="28"/>
          <w:szCs w:val="28"/>
          <w:lang w:val="uk-UA" w:eastAsia="uk-UA"/>
        </w:rPr>
        <w:t>Сивий голубе, солдате,</w:t>
      </w:r>
    </w:p>
    <w:p w:rsidR="005C2BC3" w:rsidRPr="005C2BC3" w:rsidRDefault="005C2BC3" w:rsidP="005C2BC3">
      <w:pPr>
        <w:spacing w:after="0"/>
        <w:ind w:left="1842" w:right="141" w:firstLine="282"/>
        <w:rPr>
          <w:rFonts w:ascii="Times New Roman" w:eastAsia="Calibri" w:hAnsi="Times New Roman" w:cs="Times New Roman"/>
          <w:sz w:val="28"/>
          <w:szCs w:val="28"/>
          <w:lang w:val="uk-UA" w:eastAsia="uk-UA"/>
        </w:rPr>
      </w:pPr>
      <w:r w:rsidRPr="005C2BC3">
        <w:rPr>
          <w:rFonts w:ascii="Times New Roman" w:eastAsia="Calibri" w:hAnsi="Times New Roman" w:cs="Times New Roman"/>
          <w:sz w:val="28"/>
          <w:szCs w:val="28"/>
          <w:lang w:val="uk-UA" w:eastAsia="uk-UA"/>
        </w:rPr>
        <w:t>Пригадаються тобі фронтові дороги.</w:t>
      </w:r>
    </w:p>
    <w:p w:rsidR="005C2BC3" w:rsidRPr="005C2BC3" w:rsidRDefault="005C2BC3" w:rsidP="005C2BC3">
      <w:pPr>
        <w:spacing w:after="0"/>
        <w:ind w:left="1560" w:right="141" w:firstLine="564"/>
        <w:rPr>
          <w:rFonts w:ascii="Times New Roman" w:eastAsia="Calibri" w:hAnsi="Times New Roman" w:cs="Times New Roman"/>
          <w:sz w:val="28"/>
          <w:szCs w:val="28"/>
          <w:lang w:val="uk-UA" w:eastAsia="uk-UA"/>
        </w:rPr>
      </w:pPr>
      <w:r w:rsidRPr="005C2BC3">
        <w:rPr>
          <w:rFonts w:ascii="Times New Roman" w:eastAsia="Calibri" w:hAnsi="Times New Roman" w:cs="Times New Roman"/>
          <w:sz w:val="28"/>
          <w:szCs w:val="28"/>
          <w:lang w:val="uk-UA" w:eastAsia="uk-UA"/>
        </w:rPr>
        <w:t>Знову травень, знову свято,</w:t>
      </w:r>
    </w:p>
    <w:p w:rsidR="005C2BC3" w:rsidRPr="005C2BC3" w:rsidRDefault="005C2BC3" w:rsidP="005C2BC3">
      <w:pPr>
        <w:spacing w:after="0"/>
        <w:ind w:left="1842" w:right="141" w:firstLine="282"/>
        <w:rPr>
          <w:rFonts w:ascii="Times New Roman" w:eastAsia="Calibri" w:hAnsi="Times New Roman" w:cs="Times New Roman"/>
          <w:sz w:val="28"/>
          <w:szCs w:val="28"/>
          <w:lang w:val="uk-UA" w:eastAsia="uk-UA"/>
        </w:rPr>
      </w:pPr>
      <w:r w:rsidRPr="005C2BC3">
        <w:rPr>
          <w:rFonts w:ascii="Times New Roman" w:eastAsia="Calibri" w:hAnsi="Times New Roman" w:cs="Times New Roman"/>
          <w:sz w:val="28"/>
          <w:szCs w:val="28"/>
          <w:lang w:val="uk-UA" w:eastAsia="uk-UA"/>
        </w:rPr>
        <w:t>Сивий голубе, солдате,</w:t>
      </w:r>
    </w:p>
    <w:p w:rsidR="005C2BC3" w:rsidRPr="005C2BC3" w:rsidRDefault="005C2BC3" w:rsidP="005C2BC3">
      <w:pPr>
        <w:spacing w:after="0"/>
        <w:ind w:left="1560" w:right="141" w:firstLine="564"/>
        <w:rPr>
          <w:rFonts w:ascii="Times New Roman" w:eastAsia="Calibri" w:hAnsi="Times New Roman" w:cs="Times New Roman"/>
          <w:sz w:val="28"/>
          <w:szCs w:val="28"/>
          <w:lang w:val="uk-UA" w:eastAsia="uk-UA"/>
        </w:rPr>
      </w:pPr>
      <w:r w:rsidRPr="005C2BC3">
        <w:rPr>
          <w:rFonts w:ascii="Times New Roman" w:eastAsia="Calibri" w:hAnsi="Times New Roman" w:cs="Times New Roman"/>
          <w:sz w:val="28"/>
          <w:szCs w:val="28"/>
          <w:lang w:val="uk-UA" w:eastAsia="uk-UA"/>
        </w:rPr>
        <w:t xml:space="preserve">Свято слави, свято честі, свято Перемоги!  </w:t>
      </w:r>
    </w:p>
    <w:p w:rsidR="005C2BC3" w:rsidRPr="005C2BC3" w:rsidRDefault="005C2BC3" w:rsidP="005C2BC3">
      <w:pPr>
        <w:autoSpaceDE w:val="0"/>
        <w:autoSpaceDN w:val="0"/>
        <w:adjustRightInd w:val="0"/>
        <w:spacing w:before="106" w:after="0" w:line="360" w:lineRule="auto"/>
        <w:ind w:left="5382" w:right="141" w:firstLine="282"/>
        <w:jc w:val="both"/>
        <w:rPr>
          <w:rFonts w:ascii="Times New Roman" w:eastAsia="Times New Roman" w:hAnsi="Times New Roman" w:cs="Times New Roman"/>
          <w:b/>
          <w:bCs/>
          <w:sz w:val="28"/>
          <w:szCs w:val="28"/>
          <w:lang w:eastAsia="ru-RU"/>
        </w:rPr>
      </w:pPr>
      <w:r w:rsidRPr="005C2BC3">
        <w:rPr>
          <w:rFonts w:ascii="Times New Roman" w:eastAsia="Times New Roman" w:hAnsi="Times New Roman" w:cs="Times New Roman"/>
          <w:b/>
          <w:bCs/>
          <w:sz w:val="28"/>
          <w:szCs w:val="28"/>
          <w:lang w:val="uk-UA" w:eastAsia="uk-UA"/>
        </w:rPr>
        <w:t xml:space="preserve"> /Олексій Кононенко/</w:t>
      </w:r>
    </w:p>
    <w:p w:rsidR="005C2BC3" w:rsidRPr="005C2BC3" w:rsidRDefault="005C2BC3" w:rsidP="005C2BC3">
      <w:pPr>
        <w:spacing w:after="0" w:line="240" w:lineRule="auto"/>
        <w:ind w:left="1134" w:right="141"/>
        <w:jc w:val="both"/>
        <w:rPr>
          <w:rFonts w:ascii="Century" w:eastAsia="Calibri" w:hAnsi="Century" w:cs="Times New Roman"/>
          <w:iCs/>
        </w:rPr>
      </w:pPr>
      <w:r w:rsidRPr="005C2BC3">
        <w:rPr>
          <w:rFonts w:ascii="Century" w:eastAsia="Calibri" w:hAnsi="Century" w:cs="Times New Roman"/>
          <w:sz w:val="6"/>
          <w:szCs w:val="6"/>
          <w:lang w:val="uk-UA"/>
        </w:rPr>
        <w:t xml:space="preserve"> </w:t>
      </w:r>
      <w:proofErr w:type="gramStart"/>
      <w:r w:rsidRPr="005C2BC3">
        <w:rPr>
          <w:rFonts w:ascii="Century" w:eastAsia="Calibri" w:hAnsi="Century" w:cs="Times New Roman"/>
          <w:b/>
          <w:iCs/>
          <w:sz w:val="28"/>
          <w:szCs w:val="28"/>
          <w:lang w:val="en-US"/>
        </w:rPr>
        <w:t>V</w:t>
      </w:r>
      <w:r w:rsidRPr="005C2BC3">
        <w:rPr>
          <w:rFonts w:ascii="Century" w:eastAsia="Calibri" w:hAnsi="Century" w:cs="Times New Roman"/>
          <w:b/>
          <w:iCs/>
          <w:sz w:val="28"/>
          <w:szCs w:val="28"/>
        </w:rPr>
        <w:t>. Обобщение и систематизация полученных знаний.</w:t>
      </w:r>
      <w:proofErr w:type="gramEnd"/>
    </w:p>
    <w:p w:rsidR="005C2BC3" w:rsidRPr="005C2BC3" w:rsidRDefault="005C2BC3" w:rsidP="005C2BC3">
      <w:pPr>
        <w:autoSpaceDE w:val="0"/>
        <w:autoSpaceDN w:val="0"/>
        <w:adjustRightInd w:val="0"/>
        <w:spacing w:after="0" w:line="240" w:lineRule="auto"/>
        <w:ind w:left="1134" w:right="141"/>
        <w:jc w:val="both"/>
        <w:rPr>
          <w:rFonts w:ascii="Century" w:eastAsia="Times New Roman" w:hAnsi="Century" w:cs="Times New Roman"/>
          <w:b/>
          <w:iCs/>
          <w:sz w:val="6"/>
          <w:szCs w:val="6"/>
          <w:lang w:eastAsia="ru-RU"/>
        </w:rPr>
      </w:pPr>
    </w:p>
    <w:p w:rsidR="005C2BC3" w:rsidRPr="005C2BC3" w:rsidRDefault="005C2BC3" w:rsidP="005C2BC3">
      <w:pPr>
        <w:spacing w:after="0" w:line="240" w:lineRule="auto"/>
        <w:ind w:left="1134" w:right="141"/>
        <w:jc w:val="both"/>
        <w:rPr>
          <w:rFonts w:ascii="Calibri" w:eastAsia="Calibri" w:hAnsi="Calibri" w:cs="Times New Roman"/>
          <w:sz w:val="28"/>
          <w:szCs w:val="28"/>
        </w:rPr>
      </w:pPr>
      <w:r w:rsidRPr="005C2BC3">
        <w:rPr>
          <w:rFonts w:ascii="Century" w:eastAsia="Calibri" w:hAnsi="Century" w:cs="Times New Roman"/>
          <w:b/>
          <w:iCs/>
          <w:sz w:val="28"/>
          <w:szCs w:val="28"/>
        </w:rPr>
        <w:t xml:space="preserve">Преподаватель: </w:t>
      </w:r>
      <w:r w:rsidRPr="005C2BC3">
        <w:rPr>
          <w:rFonts w:ascii="Century" w:eastAsia="Calibri" w:hAnsi="Century" w:cs="Times New Roman"/>
          <w:iCs/>
          <w:sz w:val="28"/>
          <w:szCs w:val="28"/>
        </w:rPr>
        <w:t xml:space="preserve">Ребята, мы совершили с вами заочную экскурсию </w:t>
      </w:r>
      <w:proofErr w:type="gramStart"/>
      <w:r w:rsidRPr="005C2BC3">
        <w:rPr>
          <w:rFonts w:ascii="Century" w:eastAsia="Calibri" w:hAnsi="Century" w:cs="Times New Roman"/>
          <w:iCs/>
          <w:sz w:val="28"/>
          <w:szCs w:val="28"/>
        </w:rPr>
        <w:t>в</w:t>
      </w:r>
      <w:proofErr w:type="gramEnd"/>
      <w:r w:rsidRPr="005C2BC3">
        <w:rPr>
          <w:rFonts w:ascii="Century" w:eastAsia="Calibri" w:hAnsi="Century" w:cs="Times New Roman"/>
          <w:iCs/>
          <w:sz w:val="28"/>
          <w:szCs w:val="28"/>
        </w:rPr>
        <w:t xml:space="preserve"> </w:t>
      </w:r>
      <w:proofErr w:type="gramStart"/>
      <w:r w:rsidRPr="005C2BC3">
        <w:rPr>
          <w:rFonts w:ascii="Century" w:eastAsia="Calibri" w:hAnsi="Century" w:cs="Times New Roman"/>
          <w:iCs/>
          <w:sz w:val="28"/>
          <w:szCs w:val="28"/>
        </w:rPr>
        <w:t>Луганский</w:t>
      </w:r>
      <w:proofErr w:type="gramEnd"/>
      <w:r w:rsidRPr="005C2BC3">
        <w:rPr>
          <w:rFonts w:ascii="Century" w:eastAsia="Calibri" w:hAnsi="Century" w:cs="Times New Roman"/>
          <w:iCs/>
          <w:sz w:val="28"/>
          <w:szCs w:val="28"/>
        </w:rPr>
        <w:t xml:space="preserve"> краеведческий музей и познакомились с событиями Великой Отечественной войны в нашем крае. Что вам запомнилось из этих огненных, трудных лет? Что </w:t>
      </w:r>
      <w:proofErr w:type="gramStart"/>
      <w:r w:rsidRPr="005C2BC3">
        <w:rPr>
          <w:rFonts w:ascii="Century" w:eastAsia="Calibri" w:hAnsi="Century" w:cs="Times New Roman"/>
          <w:iCs/>
          <w:sz w:val="28"/>
          <w:szCs w:val="28"/>
        </w:rPr>
        <w:t>сохранит ваша память и что вы передадите</w:t>
      </w:r>
      <w:proofErr w:type="gramEnd"/>
      <w:r w:rsidRPr="005C2BC3">
        <w:rPr>
          <w:rFonts w:ascii="Century" w:eastAsia="Calibri" w:hAnsi="Century" w:cs="Times New Roman"/>
          <w:iCs/>
          <w:sz w:val="28"/>
          <w:szCs w:val="28"/>
        </w:rPr>
        <w:t xml:space="preserve"> своим детям?</w:t>
      </w:r>
    </w:p>
    <w:p w:rsidR="005C2BC3" w:rsidRPr="005C2BC3" w:rsidRDefault="005C2BC3" w:rsidP="005C2BC3">
      <w:pPr>
        <w:spacing w:after="0" w:line="240" w:lineRule="auto"/>
        <w:ind w:left="1134" w:right="141"/>
        <w:rPr>
          <w:rFonts w:ascii="Calibri" w:eastAsia="Calibri" w:hAnsi="Calibri" w:cs="Times New Roman"/>
          <w:b/>
          <w:iCs/>
          <w:sz w:val="6"/>
          <w:szCs w:val="6"/>
        </w:rPr>
      </w:pPr>
    </w:p>
    <w:p w:rsidR="005C2BC3" w:rsidRPr="005C2BC3" w:rsidRDefault="005C2BC3" w:rsidP="005C2BC3">
      <w:pPr>
        <w:spacing w:after="0" w:line="240" w:lineRule="auto"/>
        <w:ind w:left="1134" w:right="141"/>
        <w:rPr>
          <w:rFonts w:ascii="Century" w:eastAsia="Calibri" w:hAnsi="Century" w:cs="Times New Roman"/>
          <w:b/>
          <w:iCs/>
          <w:sz w:val="6"/>
          <w:szCs w:val="6"/>
        </w:rPr>
      </w:pPr>
    </w:p>
    <w:p w:rsidR="005C2BC3" w:rsidRPr="005C2BC3" w:rsidRDefault="005C2BC3" w:rsidP="005C2BC3">
      <w:pPr>
        <w:spacing w:after="0" w:line="240" w:lineRule="auto"/>
        <w:ind w:left="1134" w:right="141"/>
        <w:rPr>
          <w:rFonts w:ascii="Century" w:eastAsia="Calibri" w:hAnsi="Century" w:cs="Times New Roman"/>
          <w:b/>
          <w:iCs/>
          <w:sz w:val="28"/>
          <w:szCs w:val="28"/>
        </w:rPr>
      </w:pPr>
      <w:r w:rsidRPr="005C2BC3">
        <w:rPr>
          <w:rFonts w:ascii="Century" w:eastAsia="Calibri" w:hAnsi="Century" w:cs="Times New Roman"/>
          <w:b/>
          <w:iCs/>
          <w:sz w:val="28"/>
          <w:szCs w:val="28"/>
          <w:lang w:val="en-US"/>
        </w:rPr>
        <w:t>VI</w:t>
      </w:r>
      <w:r w:rsidRPr="005C2BC3">
        <w:rPr>
          <w:rFonts w:ascii="Century" w:eastAsia="Calibri" w:hAnsi="Century" w:cs="Times New Roman"/>
          <w:b/>
          <w:iCs/>
          <w:sz w:val="28"/>
          <w:szCs w:val="28"/>
        </w:rPr>
        <w:t>. Подведение итогов. Выставление оценок.</w:t>
      </w:r>
    </w:p>
    <w:p w:rsidR="005C2BC3" w:rsidRPr="005C2BC3" w:rsidRDefault="005C2BC3" w:rsidP="005C2BC3">
      <w:pPr>
        <w:spacing w:after="0" w:line="240" w:lineRule="auto"/>
        <w:ind w:left="1134" w:right="141"/>
        <w:rPr>
          <w:rFonts w:ascii="Century" w:eastAsia="Calibri" w:hAnsi="Century" w:cs="Times New Roman"/>
          <w:b/>
          <w:iCs/>
          <w:sz w:val="6"/>
          <w:szCs w:val="6"/>
        </w:rPr>
      </w:pPr>
    </w:p>
    <w:p w:rsidR="005C2BC3" w:rsidRPr="005C2BC3" w:rsidRDefault="005C2BC3" w:rsidP="005C2BC3">
      <w:pPr>
        <w:spacing w:after="0" w:line="240" w:lineRule="auto"/>
        <w:ind w:left="1134" w:right="141"/>
        <w:rPr>
          <w:rFonts w:ascii="Century" w:eastAsia="Calibri" w:hAnsi="Century" w:cs="Times New Roman"/>
          <w:b/>
          <w:iCs/>
          <w:sz w:val="6"/>
          <w:szCs w:val="6"/>
        </w:rPr>
      </w:pPr>
    </w:p>
    <w:p w:rsidR="005C2BC3" w:rsidRPr="005C2BC3" w:rsidRDefault="005C2BC3" w:rsidP="005C2BC3">
      <w:pPr>
        <w:spacing w:after="0" w:line="240" w:lineRule="auto"/>
        <w:ind w:left="1134" w:right="141"/>
        <w:jc w:val="both"/>
        <w:rPr>
          <w:rFonts w:ascii="Calibri" w:eastAsia="Calibri" w:hAnsi="Calibri" w:cs="Times New Roman"/>
        </w:rPr>
      </w:pPr>
    </w:p>
    <w:p w:rsidR="005C2BC3" w:rsidRPr="005C2BC3" w:rsidRDefault="005C2BC3" w:rsidP="005C2BC3">
      <w:pPr>
        <w:autoSpaceDE w:val="0"/>
        <w:autoSpaceDN w:val="0"/>
        <w:adjustRightInd w:val="0"/>
        <w:spacing w:after="0" w:line="240" w:lineRule="auto"/>
        <w:ind w:left="1134" w:right="141"/>
        <w:jc w:val="both"/>
        <w:rPr>
          <w:rFonts w:ascii="Century" w:eastAsia="Times New Roman" w:hAnsi="Century" w:cs="Microsoft Sans Serif"/>
          <w:bCs/>
          <w:sz w:val="28"/>
          <w:szCs w:val="28"/>
          <w:lang w:eastAsia="ru-RU"/>
        </w:rPr>
      </w:pPr>
      <w:r w:rsidRPr="005C2BC3">
        <w:rPr>
          <w:rFonts w:ascii="Century" w:eastAsia="Times New Roman" w:hAnsi="Century" w:cs="Microsoft Sans Serif"/>
          <w:bCs/>
          <w:sz w:val="28"/>
          <w:szCs w:val="28"/>
          <w:lang w:eastAsia="ru-RU"/>
        </w:rPr>
        <w:t>Спасибо всем за работу на уроке. Хочу особо отметить таких учащихся.</w:t>
      </w:r>
    </w:p>
    <w:p w:rsidR="005C2BC3" w:rsidRPr="005C2BC3" w:rsidRDefault="005C2BC3" w:rsidP="005C2BC3">
      <w:pPr>
        <w:autoSpaceDE w:val="0"/>
        <w:autoSpaceDN w:val="0"/>
        <w:adjustRightInd w:val="0"/>
        <w:spacing w:after="0" w:line="240" w:lineRule="auto"/>
        <w:ind w:left="1134" w:right="141"/>
        <w:jc w:val="both"/>
        <w:rPr>
          <w:rFonts w:ascii="Century" w:eastAsia="Times New Roman" w:hAnsi="Century" w:cs="Microsoft Sans Serif"/>
          <w:bCs/>
          <w:sz w:val="28"/>
          <w:szCs w:val="28"/>
          <w:lang w:eastAsia="ru-RU"/>
        </w:rPr>
      </w:pPr>
      <w:r w:rsidRPr="005C2BC3">
        <w:rPr>
          <w:rFonts w:ascii="Century" w:eastAsia="Times New Roman" w:hAnsi="Century" w:cs="Microsoft Sans Serif"/>
          <w:bCs/>
          <w:sz w:val="28"/>
          <w:szCs w:val="28"/>
          <w:lang w:eastAsia="ru-RU"/>
        </w:rPr>
        <w:t>Урок окончен.</w:t>
      </w:r>
    </w:p>
    <w:p w:rsidR="005C2BC3" w:rsidRPr="005C2BC3" w:rsidRDefault="005C2BC3" w:rsidP="005C2BC3">
      <w:pPr>
        <w:spacing w:after="0" w:line="240" w:lineRule="auto"/>
        <w:ind w:left="1134" w:right="141"/>
        <w:rPr>
          <w:rFonts w:ascii="Calibri" w:eastAsia="Calibri" w:hAnsi="Calibri" w:cs="Times New Roman"/>
          <w:b/>
          <w:iCs/>
          <w:sz w:val="6"/>
          <w:szCs w:val="6"/>
        </w:rPr>
      </w:pPr>
    </w:p>
    <w:p w:rsidR="005C2BC3" w:rsidRPr="005C2BC3" w:rsidRDefault="005C2BC3" w:rsidP="005C2BC3">
      <w:pPr>
        <w:spacing w:after="0" w:line="240" w:lineRule="auto"/>
        <w:ind w:left="1134" w:right="141"/>
        <w:rPr>
          <w:rFonts w:ascii="Century" w:eastAsia="Calibri" w:hAnsi="Century" w:cs="Times New Roman"/>
          <w:b/>
          <w:iCs/>
          <w:sz w:val="6"/>
          <w:szCs w:val="6"/>
        </w:rPr>
      </w:pPr>
    </w:p>
    <w:p w:rsidR="005C2BC3" w:rsidRPr="005C2BC3" w:rsidRDefault="005C2BC3" w:rsidP="005C2BC3">
      <w:pPr>
        <w:spacing w:after="0" w:line="240" w:lineRule="auto"/>
        <w:ind w:left="1134" w:right="141"/>
        <w:rPr>
          <w:rFonts w:ascii="Century" w:eastAsia="Calibri" w:hAnsi="Century" w:cs="Times New Roman"/>
          <w:b/>
          <w:iCs/>
          <w:sz w:val="28"/>
          <w:szCs w:val="28"/>
        </w:rPr>
      </w:pPr>
      <w:r w:rsidRPr="005C2BC3">
        <w:rPr>
          <w:rFonts w:ascii="Century" w:eastAsia="Calibri" w:hAnsi="Century" w:cs="Times New Roman"/>
          <w:b/>
          <w:iCs/>
          <w:sz w:val="28"/>
          <w:szCs w:val="28"/>
          <w:lang w:val="en-US"/>
        </w:rPr>
        <w:t>VII</w:t>
      </w:r>
      <w:r w:rsidRPr="005C2BC3">
        <w:rPr>
          <w:rFonts w:ascii="Century" w:eastAsia="Calibri" w:hAnsi="Century" w:cs="Times New Roman"/>
          <w:b/>
          <w:iCs/>
          <w:sz w:val="28"/>
          <w:szCs w:val="28"/>
        </w:rPr>
        <w:t>. Домашнее задание.</w:t>
      </w:r>
    </w:p>
    <w:p w:rsidR="005C2BC3" w:rsidRPr="005C2BC3" w:rsidRDefault="005C2BC3" w:rsidP="005C2BC3">
      <w:pPr>
        <w:spacing w:after="0" w:line="240" w:lineRule="auto"/>
        <w:ind w:left="1134" w:right="141"/>
        <w:rPr>
          <w:rFonts w:ascii="Century" w:eastAsia="Calibri" w:hAnsi="Century" w:cs="Times New Roman"/>
          <w:b/>
          <w:iCs/>
          <w:sz w:val="6"/>
          <w:szCs w:val="6"/>
        </w:rPr>
      </w:pPr>
    </w:p>
    <w:p w:rsidR="005C2BC3" w:rsidRPr="005C2BC3" w:rsidRDefault="005C2BC3" w:rsidP="005C2BC3">
      <w:pPr>
        <w:spacing w:after="0" w:line="240" w:lineRule="auto"/>
        <w:ind w:left="1134" w:right="141"/>
        <w:rPr>
          <w:rFonts w:ascii="Century" w:eastAsia="Calibri" w:hAnsi="Century" w:cs="Times New Roman"/>
          <w:iCs/>
          <w:sz w:val="28"/>
          <w:szCs w:val="28"/>
        </w:rPr>
      </w:pPr>
      <w:r w:rsidRPr="005C2BC3">
        <w:rPr>
          <w:rFonts w:ascii="Century" w:eastAsia="Calibri" w:hAnsi="Century" w:cs="Times New Roman"/>
          <w:iCs/>
          <w:sz w:val="28"/>
          <w:szCs w:val="28"/>
        </w:rPr>
        <w:t>Написать сочинение – рассуждение на тему «Никто не забыт, ничего не забыто».</w:t>
      </w:r>
    </w:p>
    <w:p w:rsidR="005C2BC3" w:rsidRPr="005C2BC3" w:rsidRDefault="005C2BC3" w:rsidP="005C2BC3">
      <w:pPr>
        <w:spacing w:after="0" w:line="240" w:lineRule="auto"/>
        <w:ind w:left="1134" w:right="141"/>
        <w:rPr>
          <w:rFonts w:ascii="Calibri" w:eastAsia="Calibri" w:hAnsi="Calibri" w:cs="Times New Roman"/>
          <w:b/>
          <w:sz w:val="36"/>
          <w:szCs w:val="36"/>
        </w:rPr>
      </w:pPr>
      <w:r w:rsidRPr="005C2BC3">
        <w:rPr>
          <w:rFonts w:ascii="Century" w:eastAsia="Calibri" w:hAnsi="Century" w:cs="Times New Roman"/>
          <w:b/>
          <w:sz w:val="36"/>
          <w:szCs w:val="36"/>
        </w:rPr>
        <w:t>Заключение</w:t>
      </w:r>
    </w:p>
    <w:p w:rsidR="005C2BC3" w:rsidRPr="005C2BC3" w:rsidRDefault="005C2BC3" w:rsidP="005C2BC3">
      <w:pPr>
        <w:spacing w:before="100" w:after="100" w:line="240" w:lineRule="auto"/>
        <w:ind w:left="1134" w:right="141" w:firstLine="426"/>
        <w:jc w:val="both"/>
        <w:rPr>
          <w:rFonts w:ascii="Century" w:eastAsia="Times New Roman" w:hAnsi="Century" w:cs="Times New Roman"/>
          <w:sz w:val="28"/>
          <w:szCs w:val="28"/>
        </w:rPr>
      </w:pPr>
      <w:r w:rsidRPr="005C2BC3">
        <w:rPr>
          <w:rFonts w:ascii="Century" w:eastAsia="Times New Roman" w:hAnsi="Century" w:cs="Times New Roman"/>
          <w:sz w:val="28"/>
          <w:szCs w:val="28"/>
        </w:rPr>
        <w:t>9 мая 1945 года. У кого не вздрогнет сердце при упоминании этой исторической даты, которая отмечена красной строкой в календарях мира. Святой и светлый праздник будет жить вечно в сердцах людей всего бывшего Советского Союза. Тот, уже далёкий, майский день ознаменовал в истории всех народов и государств победу советского народа над коричневой чумой фашизма. Великая, выстраданная и радостная Победа.</w:t>
      </w:r>
    </w:p>
    <w:p w:rsidR="005C2BC3" w:rsidRPr="005C2BC3" w:rsidRDefault="005C2BC3" w:rsidP="005C2BC3">
      <w:pPr>
        <w:spacing w:before="100" w:after="100" w:line="240" w:lineRule="auto"/>
        <w:ind w:left="1134" w:right="141" w:firstLine="426"/>
        <w:jc w:val="both"/>
        <w:rPr>
          <w:rFonts w:ascii="Century" w:eastAsia="Times New Roman" w:hAnsi="Century" w:cs="Times New Roman"/>
          <w:sz w:val="28"/>
          <w:szCs w:val="28"/>
        </w:rPr>
      </w:pPr>
      <w:r w:rsidRPr="005C2BC3">
        <w:rPr>
          <w:rFonts w:ascii="Century" w:eastAsia="Times New Roman" w:hAnsi="Century" w:cs="Times New Roman"/>
          <w:sz w:val="28"/>
          <w:szCs w:val="28"/>
        </w:rPr>
        <w:lastRenderedPageBreak/>
        <w:t>В этот всенародный праздник со слезами на глазах мы снова и снова возвращаемся к бессмертному подвигу овеянного славой советского  солдата. Мы склоняем головы перед нашими отцами, матерями и нашими дедами.</w:t>
      </w:r>
    </w:p>
    <w:p w:rsidR="005C2BC3" w:rsidRPr="005C2BC3" w:rsidRDefault="005C2BC3" w:rsidP="005C2BC3">
      <w:pPr>
        <w:spacing w:before="100" w:after="100" w:line="240" w:lineRule="auto"/>
        <w:ind w:left="1134" w:right="141" w:firstLine="426"/>
        <w:jc w:val="both"/>
        <w:rPr>
          <w:rFonts w:ascii="Century" w:eastAsia="Times New Roman" w:hAnsi="Century" w:cs="Times New Roman"/>
          <w:sz w:val="28"/>
          <w:szCs w:val="28"/>
        </w:rPr>
      </w:pPr>
      <w:r w:rsidRPr="005C2BC3">
        <w:rPr>
          <w:rFonts w:ascii="Century" w:eastAsia="Times New Roman" w:hAnsi="Century" w:cs="Times New Roman"/>
          <w:sz w:val="28"/>
          <w:szCs w:val="28"/>
        </w:rPr>
        <w:t xml:space="preserve">С каждым годом от нас уходит всё больше ветеранов тех трудных, тяжёлых кровавых лет борьбы за великую Победу. Каждый год в памятный день мая всё меньше проходит улицами родного города убеленных сединами творцов истории. </w:t>
      </w:r>
    </w:p>
    <w:p w:rsidR="005C2BC3" w:rsidRPr="005C2BC3" w:rsidRDefault="005C2BC3" w:rsidP="005C2BC3">
      <w:pPr>
        <w:spacing w:after="0" w:line="240" w:lineRule="auto"/>
        <w:ind w:left="1134" w:right="141"/>
        <w:rPr>
          <w:rFonts w:ascii="Calibri" w:eastAsia="Calibri" w:hAnsi="Calibri" w:cs="Times New Roman"/>
          <w:iCs/>
        </w:rPr>
      </w:pPr>
    </w:p>
    <w:p w:rsidR="005C2BC3" w:rsidRPr="005C2BC3" w:rsidRDefault="005C2BC3" w:rsidP="005C2BC3">
      <w:pPr>
        <w:spacing w:after="0" w:line="240" w:lineRule="auto"/>
        <w:ind w:left="1134" w:right="141" w:firstLine="282"/>
        <w:rPr>
          <w:rFonts w:ascii="Century" w:eastAsia="Calibri" w:hAnsi="Century" w:cs="Times New Roman"/>
          <w:b/>
          <w:iCs/>
          <w:sz w:val="36"/>
          <w:szCs w:val="36"/>
        </w:rPr>
      </w:pPr>
      <w:r w:rsidRPr="005C2BC3">
        <w:rPr>
          <w:rFonts w:ascii="Century" w:eastAsia="Calibri" w:hAnsi="Century" w:cs="Times New Roman"/>
          <w:b/>
          <w:iCs/>
          <w:sz w:val="36"/>
          <w:szCs w:val="36"/>
        </w:rPr>
        <w:t>Литература</w:t>
      </w:r>
    </w:p>
    <w:p w:rsidR="005C2BC3" w:rsidRPr="005C2BC3" w:rsidRDefault="005C2BC3" w:rsidP="005C2BC3">
      <w:pPr>
        <w:ind w:left="1134" w:right="141"/>
        <w:rPr>
          <w:rFonts w:ascii="Calibri" w:eastAsia="Calibri" w:hAnsi="Calibri" w:cs="Times New Roman"/>
          <w:sz w:val="28"/>
          <w:szCs w:val="28"/>
        </w:rPr>
      </w:pPr>
    </w:p>
    <w:p w:rsidR="005C2BC3" w:rsidRPr="005C2BC3" w:rsidRDefault="005C2BC3" w:rsidP="005C2BC3">
      <w:pPr>
        <w:spacing w:line="360" w:lineRule="auto"/>
        <w:ind w:left="1134" w:right="141"/>
        <w:rPr>
          <w:rFonts w:ascii="Century" w:eastAsia="Calibri" w:hAnsi="Century" w:cs="Times New Roman"/>
          <w:sz w:val="28"/>
          <w:szCs w:val="28"/>
        </w:rPr>
      </w:pPr>
      <w:r w:rsidRPr="005C2BC3">
        <w:rPr>
          <w:rFonts w:ascii="Century" w:eastAsia="Calibri" w:hAnsi="Century" w:cs="Times New Roman"/>
          <w:sz w:val="28"/>
          <w:szCs w:val="28"/>
        </w:rPr>
        <w:t xml:space="preserve">1. Горелик А.Ф., </w:t>
      </w:r>
      <w:proofErr w:type="spellStart"/>
      <w:r w:rsidRPr="005C2BC3">
        <w:rPr>
          <w:rFonts w:ascii="Century" w:eastAsia="Calibri" w:hAnsi="Century" w:cs="Times New Roman"/>
          <w:sz w:val="28"/>
          <w:szCs w:val="28"/>
        </w:rPr>
        <w:t>Вихрова</w:t>
      </w:r>
      <w:proofErr w:type="spellEnd"/>
      <w:r w:rsidRPr="005C2BC3">
        <w:rPr>
          <w:rFonts w:ascii="Century" w:eastAsia="Calibri" w:hAnsi="Century" w:cs="Times New Roman"/>
          <w:sz w:val="28"/>
          <w:szCs w:val="28"/>
        </w:rPr>
        <w:t xml:space="preserve"> Т.В., Красильников К.И. История родного края, часть 2. – Луганск, 1995.</w:t>
      </w:r>
    </w:p>
    <w:p w:rsidR="005C2BC3" w:rsidRPr="005C2BC3" w:rsidRDefault="005C2BC3" w:rsidP="005C2BC3">
      <w:pPr>
        <w:spacing w:line="360" w:lineRule="auto"/>
        <w:ind w:left="1134" w:right="141"/>
        <w:rPr>
          <w:rFonts w:ascii="Century" w:eastAsia="Calibri" w:hAnsi="Century" w:cs="Times New Roman"/>
          <w:sz w:val="28"/>
          <w:szCs w:val="28"/>
        </w:rPr>
      </w:pPr>
      <w:r w:rsidRPr="005C2BC3">
        <w:rPr>
          <w:rFonts w:ascii="Century" w:eastAsia="Calibri" w:hAnsi="Century" w:cs="Times New Roman"/>
          <w:sz w:val="28"/>
          <w:szCs w:val="28"/>
        </w:rPr>
        <w:t>2. История Луганского края, учебное пособие. – Луганск, 2003.</w:t>
      </w:r>
    </w:p>
    <w:p w:rsidR="005C2BC3" w:rsidRPr="005C2BC3" w:rsidRDefault="005C2BC3" w:rsidP="005C2BC3">
      <w:pPr>
        <w:spacing w:line="360" w:lineRule="auto"/>
        <w:ind w:left="1134" w:right="141"/>
        <w:rPr>
          <w:rFonts w:ascii="Century" w:eastAsia="Calibri" w:hAnsi="Century" w:cs="Times New Roman"/>
          <w:sz w:val="28"/>
          <w:szCs w:val="28"/>
          <w:lang w:val="uk-UA"/>
        </w:rPr>
      </w:pPr>
      <w:r w:rsidRPr="005C2BC3">
        <w:rPr>
          <w:rFonts w:ascii="Century" w:eastAsia="Calibri" w:hAnsi="Century" w:cs="Times New Roman"/>
          <w:sz w:val="28"/>
          <w:szCs w:val="28"/>
        </w:rPr>
        <w:t>3. Книга Памяти Украины. Луганская область</w:t>
      </w:r>
      <w:proofErr w:type="gramStart"/>
      <w:r w:rsidRPr="005C2BC3">
        <w:rPr>
          <w:rFonts w:ascii="Century" w:eastAsia="Calibri" w:hAnsi="Century" w:cs="Times New Roman"/>
          <w:sz w:val="28"/>
          <w:szCs w:val="28"/>
        </w:rPr>
        <w:t>.</w:t>
      </w:r>
      <w:proofErr w:type="gramEnd"/>
      <w:r w:rsidRPr="005C2BC3">
        <w:rPr>
          <w:rFonts w:ascii="Century" w:eastAsia="Calibri" w:hAnsi="Century" w:cs="Times New Roman"/>
          <w:sz w:val="28"/>
          <w:szCs w:val="28"/>
        </w:rPr>
        <w:t xml:space="preserve"> </w:t>
      </w:r>
      <w:proofErr w:type="gramStart"/>
      <w:r w:rsidRPr="005C2BC3">
        <w:rPr>
          <w:rFonts w:ascii="Century" w:eastAsia="Calibri" w:hAnsi="Century" w:cs="Times New Roman"/>
          <w:sz w:val="28"/>
          <w:szCs w:val="28"/>
        </w:rPr>
        <w:t>т</w:t>
      </w:r>
      <w:proofErr w:type="gramEnd"/>
      <w:r w:rsidRPr="005C2BC3">
        <w:rPr>
          <w:rFonts w:ascii="Century" w:eastAsia="Calibri" w:hAnsi="Century" w:cs="Times New Roman"/>
          <w:sz w:val="28"/>
          <w:szCs w:val="28"/>
        </w:rPr>
        <w:t xml:space="preserve">.1, 10. – Киев: Киев, 1996. </w:t>
      </w:r>
    </w:p>
    <w:p w:rsidR="005C2BC3" w:rsidRPr="005C2BC3" w:rsidRDefault="005C2BC3" w:rsidP="005C2BC3">
      <w:pPr>
        <w:spacing w:line="360" w:lineRule="auto"/>
        <w:ind w:left="1134" w:right="141"/>
        <w:rPr>
          <w:rFonts w:ascii="Century" w:eastAsia="Calibri" w:hAnsi="Century" w:cs="Times New Roman"/>
          <w:sz w:val="28"/>
          <w:szCs w:val="28"/>
        </w:rPr>
      </w:pPr>
      <w:r w:rsidRPr="005C2BC3">
        <w:rPr>
          <w:rFonts w:ascii="Century" w:eastAsia="Calibri" w:hAnsi="Century" w:cs="Times New Roman"/>
          <w:sz w:val="28"/>
          <w:szCs w:val="28"/>
        </w:rPr>
        <w:t>4. Книга Памяти Украины. Луганская область</w:t>
      </w:r>
      <w:proofErr w:type="gramStart"/>
      <w:r w:rsidRPr="005C2BC3">
        <w:rPr>
          <w:rFonts w:ascii="Century" w:eastAsia="Calibri" w:hAnsi="Century" w:cs="Times New Roman"/>
          <w:sz w:val="28"/>
          <w:szCs w:val="28"/>
        </w:rPr>
        <w:t>.</w:t>
      </w:r>
      <w:proofErr w:type="gramEnd"/>
      <w:r w:rsidRPr="005C2BC3">
        <w:rPr>
          <w:rFonts w:ascii="Century" w:eastAsia="Calibri" w:hAnsi="Century" w:cs="Times New Roman"/>
          <w:sz w:val="28"/>
          <w:szCs w:val="28"/>
        </w:rPr>
        <w:t xml:space="preserve"> </w:t>
      </w:r>
      <w:proofErr w:type="gramStart"/>
      <w:r w:rsidRPr="005C2BC3">
        <w:rPr>
          <w:rFonts w:ascii="Century" w:eastAsia="Calibri" w:hAnsi="Century" w:cs="Times New Roman"/>
          <w:sz w:val="28"/>
          <w:szCs w:val="28"/>
        </w:rPr>
        <w:t>т</w:t>
      </w:r>
      <w:proofErr w:type="gramEnd"/>
      <w:r w:rsidRPr="005C2BC3">
        <w:rPr>
          <w:rFonts w:ascii="Century" w:eastAsia="Calibri" w:hAnsi="Century" w:cs="Times New Roman"/>
          <w:sz w:val="28"/>
          <w:szCs w:val="28"/>
        </w:rPr>
        <w:t xml:space="preserve">. 8. – Луганск, 1995. </w:t>
      </w:r>
    </w:p>
    <w:p w:rsidR="005C2BC3" w:rsidRPr="005C2BC3" w:rsidRDefault="005C2BC3" w:rsidP="005C2BC3">
      <w:pPr>
        <w:spacing w:line="360" w:lineRule="auto"/>
        <w:ind w:left="1134" w:right="141"/>
        <w:rPr>
          <w:rFonts w:ascii="Century" w:eastAsia="Calibri" w:hAnsi="Century" w:cs="Times New Roman"/>
          <w:sz w:val="28"/>
          <w:szCs w:val="28"/>
        </w:rPr>
      </w:pPr>
      <w:r w:rsidRPr="005C2BC3">
        <w:rPr>
          <w:rFonts w:ascii="Century" w:eastAsia="Calibri" w:hAnsi="Century" w:cs="Times New Roman"/>
          <w:sz w:val="28"/>
          <w:szCs w:val="28"/>
          <w:lang w:val="uk-UA"/>
        </w:rPr>
        <w:t>5</w:t>
      </w:r>
      <w:r w:rsidRPr="005C2BC3">
        <w:rPr>
          <w:rFonts w:ascii="Century" w:eastAsia="Calibri" w:hAnsi="Century" w:cs="Times New Roman"/>
          <w:sz w:val="28"/>
          <w:szCs w:val="28"/>
        </w:rPr>
        <w:t>. Луганщина в годы Великой Отечественной войны. Сборник материалов и документов. – Донецк, 1969.</w:t>
      </w:r>
    </w:p>
    <w:p w:rsidR="005C2BC3" w:rsidRPr="005C2BC3" w:rsidRDefault="005C2BC3" w:rsidP="005C2BC3">
      <w:pPr>
        <w:spacing w:line="360" w:lineRule="auto"/>
        <w:ind w:left="1134" w:right="141"/>
        <w:rPr>
          <w:rFonts w:ascii="Calibri" w:eastAsia="Calibri" w:hAnsi="Calibri" w:cs="Times New Roman"/>
        </w:rPr>
      </w:pPr>
      <w:r w:rsidRPr="005C2BC3">
        <w:rPr>
          <w:rFonts w:ascii="Century" w:eastAsia="Calibri" w:hAnsi="Century" w:cs="Times New Roman"/>
          <w:sz w:val="28"/>
          <w:szCs w:val="28"/>
          <w:lang w:val="uk-UA"/>
        </w:rPr>
        <w:t>6</w:t>
      </w:r>
      <w:r w:rsidRPr="005C2BC3">
        <w:rPr>
          <w:rFonts w:ascii="Century" w:eastAsia="Calibri" w:hAnsi="Century" w:cs="Times New Roman"/>
          <w:sz w:val="28"/>
          <w:szCs w:val="28"/>
        </w:rPr>
        <w:t xml:space="preserve">. </w:t>
      </w:r>
      <w:proofErr w:type="spellStart"/>
      <w:r w:rsidRPr="005C2BC3">
        <w:rPr>
          <w:rFonts w:ascii="Century" w:eastAsia="Calibri" w:hAnsi="Century" w:cs="Times New Roman"/>
          <w:sz w:val="28"/>
          <w:szCs w:val="28"/>
        </w:rPr>
        <w:t>Трокаев</w:t>
      </w:r>
      <w:proofErr w:type="spellEnd"/>
      <w:r w:rsidRPr="005C2BC3">
        <w:rPr>
          <w:rFonts w:ascii="Century" w:eastAsia="Calibri" w:hAnsi="Century" w:cs="Times New Roman"/>
          <w:sz w:val="28"/>
          <w:szCs w:val="28"/>
        </w:rPr>
        <w:t xml:space="preserve"> А.А. Твоих героев имена. – Донецк: Донбасс, 1988.</w:t>
      </w:r>
    </w:p>
    <w:p w:rsidR="0080618D" w:rsidRDefault="0080618D">
      <w:bookmarkStart w:id="0" w:name="_GoBack"/>
      <w:bookmarkEnd w:id="0"/>
    </w:p>
    <w:sectPr w:rsidR="0080618D" w:rsidSect="004F4813">
      <w:footerReference w:type="default" r:id="rId16"/>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entury">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274640"/>
      <w:docPartObj>
        <w:docPartGallery w:val="Page Numbers (Bottom of Page)"/>
        <w:docPartUnique/>
      </w:docPartObj>
    </w:sdtPr>
    <w:sdtEndPr/>
    <w:sdtContent>
      <w:p w:rsidR="007439D2" w:rsidRDefault="005C2BC3">
        <w:pPr>
          <w:pStyle w:val="a3"/>
          <w:jc w:val="right"/>
        </w:pPr>
        <w:r>
          <w:fldChar w:fldCharType="begin"/>
        </w:r>
        <w:r>
          <w:instrText>PAGE   \* MERGEFORMAT</w:instrText>
        </w:r>
        <w:r>
          <w:fldChar w:fldCharType="separate"/>
        </w:r>
        <w:r>
          <w:rPr>
            <w:noProof/>
          </w:rPr>
          <w:t>25</w:t>
        </w:r>
        <w:r>
          <w:fldChar w:fldCharType="end"/>
        </w:r>
      </w:p>
    </w:sdtContent>
  </w:sdt>
  <w:p w:rsidR="007439D2" w:rsidRDefault="005C2BC3">
    <w:pPr>
      <w:pStyle w:val="a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C691C"/>
    <w:multiLevelType w:val="hybridMultilevel"/>
    <w:tmpl w:val="42CE6124"/>
    <w:lvl w:ilvl="0" w:tplc="04190001">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BB720CE"/>
    <w:multiLevelType w:val="hybridMultilevel"/>
    <w:tmpl w:val="7596848A"/>
    <w:lvl w:ilvl="0" w:tplc="29342160">
      <w:start w:val="1"/>
      <w:numFmt w:val="bullet"/>
      <w:lvlText w:val=""/>
      <w:lvlJc w:val="left"/>
      <w:pPr>
        <w:ind w:left="720" w:hanging="360"/>
      </w:pPr>
      <w:rPr>
        <w:rFonts w:ascii="Wingdings" w:hAnsi="Wingdings"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EA64AA3"/>
    <w:multiLevelType w:val="hybridMultilevel"/>
    <w:tmpl w:val="18829E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F7568F1"/>
    <w:multiLevelType w:val="hybridMultilevel"/>
    <w:tmpl w:val="4DF8BAC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4B42A72"/>
    <w:multiLevelType w:val="hybridMultilevel"/>
    <w:tmpl w:val="17B6244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18D"/>
    <w:rsid w:val="005C2BC3"/>
    <w:rsid w:val="008061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5C2BC3"/>
    <w:pPr>
      <w:tabs>
        <w:tab w:val="center" w:pos="4677"/>
        <w:tab w:val="right" w:pos="9355"/>
      </w:tabs>
      <w:spacing w:after="0" w:line="240" w:lineRule="auto"/>
    </w:pPr>
    <w:rPr>
      <w:rFonts w:ascii="Calibri" w:eastAsia="Calibri" w:hAnsi="Calibri" w:cs="Times New Roman"/>
    </w:rPr>
  </w:style>
  <w:style w:type="character" w:customStyle="1" w:styleId="a4">
    <w:name w:val="Нижний колонтитул Знак"/>
    <w:basedOn w:val="a0"/>
    <w:link w:val="a3"/>
    <w:uiPriority w:val="99"/>
    <w:rsid w:val="005C2BC3"/>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5C2BC3"/>
    <w:pPr>
      <w:tabs>
        <w:tab w:val="center" w:pos="4677"/>
        <w:tab w:val="right" w:pos="9355"/>
      </w:tabs>
      <w:spacing w:after="0" w:line="240" w:lineRule="auto"/>
    </w:pPr>
    <w:rPr>
      <w:rFonts w:ascii="Calibri" w:eastAsia="Calibri" w:hAnsi="Calibri" w:cs="Times New Roman"/>
    </w:rPr>
  </w:style>
  <w:style w:type="character" w:customStyle="1" w:styleId="a4">
    <w:name w:val="Нижний колонтитул Знак"/>
    <w:basedOn w:val="a0"/>
    <w:link w:val="a3"/>
    <w:uiPriority w:val="99"/>
    <w:rsid w:val="005C2BC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5915</Words>
  <Characters>33719</Characters>
  <Application>Microsoft Office Word</Application>
  <DocSecurity>0</DocSecurity>
  <Lines>280</Lines>
  <Paragraphs>79</Paragraphs>
  <ScaleCrop>false</ScaleCrop>
  <Company/>
  <LinksUpToDate>false</LinksUpToDate>
  <CharactersWithSpaces>39555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Igor</cp:lastModifiedBy>
  <cp:revision>2</cp:revision>
  <dcterms:created xsi:type="dcterms:W3CDTF">2017-05-08T14:18:00Z</dcterms:created>
  <dcterms:modified xsi:type="dcterms:W3CDTF">2017-05-08T14:18:00Z</dcterms:modified>
</cp:coreProperties>
</file>