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43D" w:rsidRPr="000E05EF" w:rsidRDefault="0094543D" w:rsidP="000E05EF">
      <w:pPr>
        <w:spacing w:line="360" w:lineRule="auto"/>
        <w:jc w:val="both"/>
        <w:rPr>
          <w:sz w:val="28"/>
          <w:szCs w:val="28"/>
        </w:rPr>
      </w:pPr>
    </w:p>
    <w:p w:rsidR="0094543D" w:rsidRPr="000E05EF" w:rsidRDefault="0094543D" w:rsidP="000E05EF">
      <w:pPr>
        <w:spacing w:line="360" w:lineRule="auto"/>
        <w:jc w:val="center"/>
        <w:rPr>
          <w:sz w:val="28"/>
          <w:szCs w:val="28"/>
        </w:rPr>
      </w:pPr>
      <w:r w:rsidRPr="000E05EF">
        <w:rPr>
          <w:sz w:val="28"/>
          <w:szCs w:val="28"/>
        </w:rPr>
        <w:t>Муниципальное бюджетное общеобразовательное учреждение</w:t>
      </w:r>
    </w:p>
    <w:p w:rsidR="0094543D" w:rsidRPr="000E05EF" w:rsidRDefault="0094543D" w:rsidP="000E05EF">
      <w:pPr>
        <w:spacing w:line="360" w:lineRule="auto"/>
        <w:jc w:val="center"/>
        <w:rPr>
          <w:sz w:val="28"/>
          <w:szCs w:val="28"/>
        </w:rPr>
      </w:pPr>
      <w:r w:rsidRPr="000E05EF">
        <w:rPr>
          <w:sz w:val="28"/>
          <w:szCs w:val="28"/>
        </w:rPr>
        <w:t>«Средняя общеобразовательная школа №3 г.Семикаракорска»</w:t>
      </w:r>
    </w:p>
    <w:p w:rsidR="0094543D" w:rsidRPr="000E05EF" w:rsidRDefault="0094543D" w:rsidP="000E05EF">
      <w:pPr>
        <w:jc w:val="center"/>
        <w:rPr>
          <w:b/>
          <w:color w:val="000000"/>
          <w:sz w:val="28"/>
          <w:szCs w:val="28"/>
        </w:rPr>
      </w:pPr>
    </w:p>
    <w:p w:rsidR="0094543D" w:rsidRPr="000E05EF" w:rsidRDefault="0094543D" w:rsidP="000E05EF">
      <w:pPr>
        <w:jc w:val="center"/>
        <w:rPr>
          <w:b/>
          <w:color w:val="000000"/>
          <w:sz w:val="28"/>
          <w:szCs w:val="28"/>
        </w:rPr>
      </w:pPr>
    </w:p>
    <w:p w:rsidR="0094543D" w:rsidRPr="000E05EF" w:rsidRDefault="0094543D" w:rsidP="000E05EF">
      <w:pPr>
        <w:jc w:val="center"/>
        <w:rPr>
          <w:b/>
          <w:color w:val="000000"/>
          <w:sz w:val="28"/>
          <w:szCs w:val="28"/>
        </w:rPr>
      </w:pPr>
      <w:r w:rsidRPr="000E05EF">
        <w:rPr>
          <w:b/>
          <w:color w:val="000000"/>
          <w:sz w:val="28"/>
          <w:szCs w:val="28"/>
        </w:rPr>
        <w:t>Всероссийская Акция «Уроки Памяти»</w:t>
      </w:r>
    </w:p>
    <w:p w:rsidR="0094543D" w:rsidRPr="000E05EF" w:rsidRDefault="0094543D" w:rsidP="000E05EF">
      <w:pPr>
        <w:jc w:val="center"/>
        <w:rPr>
          <w:b/>
          <w:color w:val="000000"/>
          <w:sz w:val="28"/>
          <w:szCs w:val="28"/>
        </w:rPr>
      </w:pPr>
    </w:p>
    <w:p w:rsidR="0094543D" w:rsidRPr="000E05EF" w:rsidRDefault="0094543D" w:rsidP="000E05EF">
      <w:pPr>
        <w:jc w:val="center"/>
        <w:rPr>
          <w:bCs/>
          <w:sz w:val="28"/>
          <w:szCs w:val="28"/>
        </w:rPr>
      </w:pPr>
      <w:r w:rsidRPr="000E05EF">
        <w:rPr>
          <w:sz w:val="28"/>
          <w:szCs w:val="28"/>
        </w:rPr>
        <w:t>Методическая разработка</w:t>
      </w:r>
      <w:r w:rsidRPr="000E05EF">
        <w:rPr>
          <w:b/>
          <w:sz w:val="28"/>
          <w:szCs w:val="28"/>
        </w:rPr>
        <w:t xml:space="preserve"> </w:t>
      </w:r>
      <w:r w:rsidRPr="000E05EF">
        <w:rPr>
          <w:color w:val="000000"/>
          <w:sz w:val="28"/>
          <w:szCs w:val="28"/>
        </w:rPr>
        <w:t>патриотического урока памяти, посвященного Великой Отечественной войне</w:t>
      </w:r>
    </w:p>
    <w:p w:rsidR="0094543D" w:rsidRPr="000E05EF" w:rsidRDefault="0094543D" w:rsidP="000E05EF">
      <w:pPr>
        <w:jc w:val="center"/>
        <w:rPr>
          <w:bCs/>
          <w:sz w:val="28"/>
          <w:szCs w:val="28"/>
        </w:rPr>
      </w:pPr>
    </w:p>
    <w:p w:rsidR="001E2AB6" w:rsidRPr="000E05EF" w:rsidRDefault="001E2AB6" w:rsidP="000E05EF">
      <w:pPr>
        <w:spacing w:line="360" w:lineRule="auto"/>
        <w:jc w:val="center"/>
        <w:rPr>
          <w:b/>
          <w:sz w:val="28"/>
          <w:szCs w:val="28"/>
        </w:rPr>
      </w:pPr>
    </w:p>
    <w:p w:rsidR="0094543D" w:rsidRPr="000E05EF" w:rsidRDefault="001E2AB6" w:rsidP="000E05EF">
      <w:pPr>
        <w:spacing w:line="360" w:lineRule="auto"/>
        <w:jc w:val="center"/>
        <w:rPr>
          <w:b/>
          <w:sz w:val="28"/>
          <w:szCs w:val="28"/>
        </w:rPr>
      </w:pPr>
      <w:r w:rsidRPr="000E05EF">
        <w:rPr>
          <w:b/>
          <w:sz w:val="28"/>
          <w:szCs w:val="28"/>
        </w:rPr>
        <w:t>Тема: «Ну что сказать Вам, ветераны?»</w:t>
      </w:r>
    </w:p>
    <w:p w:rsidR="0094543D" w:rsidRPr="000E05EF" w:rsidRDefault="00AD5B96" w:rsidP="000E05EF">
      <w:pPr>
        <w:spacing w:line="360" w:lineRule="auto"/>
        <w:jc w:val="center"/>
        <w:rPr>
          <w:rFonts w:ascii="Calibri" w:eastAsia="Calibri" w:hAnsi="Calibri"/>
          <w:noProof/>
          <w:sz w:val="28"/>
          <w:szCs w:val="28"/>
        </w:rPr>
      </w:pPr>
      <w:r w:rsidRPr="000E05EF">
        <w:rPr>
          <w:rFonts w:ascii="Calibri" w:eastAsia="Calibri" w:hAnsi="Calibri"/>
          <w:noProof/>
          <w:sz w:val="28"/>
          <w:szCs w:val="28"/>
        </w:rPr>
        <w:drawing>
          <wp:inline distT="0" distB="0" distL="0" distR="0">
            <wp:extent cx="5572125" cy="2705100"/>
            <wp:effectExtent l="171450" t="133350" r="371475" b="304800"/>
            <wp:docPr id="4" name="Рисунок 2" descr="D:\Рабочий стол\smk-1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smk-11-b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015" t="14782" r="9275" b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543D" w:rsidRPr="000E05EF" w:rsidRDefault="0094543D" w:rsidP="000E05EF">
      <w:pPr>
        <w:spacing w:line="360" w:lineRule="auto"/>
        <w:jc w:val="center"/>
        <w:rPr>
          <w:b/>
          <w:sz w:val="28"/>
          <w:szCs w:val="28"/>
        </w:rPr>
      </w:pPr>
    </w:p>
    <w:p w:rsidR="0094543D" w:rsidRPr="000E05EF" w:rsidRDefault="0094543D" w:rsidP="000E05EF">
      <w:pPr>
        <w:spacing w:line="360" w:lineRule="auto"/>
        <w:jc w:val="center"/>
        <w:rPr>
          <w:sz w:val="28"/>
          <w:szCs w:val="28"/>
        </w:rPr>
      </w:pPr>
      <w:r w:rsidRPr="000E05EF">
        <w:rPr>
          <w:sz w:val="28"/>
          <w:szCs w:val="28"/>
        </w:rPr>
        <w:t xml:space="preserve">Автор:  </w:t>
      </w:r>
      <w:r w:rsidRPr="000E05EF">
        <w:rPr>
          <w:b/>
          <w:sz w:val="28"/>
          <w:szCs w:val="28"/>
        </w:rPr>
        <w:t>Полтаракина Татьяна Андреевна</w:t>
      </w:r>
      <w:r w:rsidRPr="000E05EF">
        <w:rPr>
          <w:sz w:val="28"/>
          <w:szCs w:val="28"/>
        </w:rPr>
        <w:t>,</w:t>
      </w:r>
    </w:p>
    <w:p w:rsidR="0094543D" w:rsidRPr="000E05EF" w:rsidRDefault="0094543D" w:rsidP="000E05EF">
      <w:pPr>
        <w:spacing w:line="360" w:lineRule="auto"/>
        <w:jc w:val="center"/>
        <w:rPr>
          <w:bCs/>
          <w:iCs/>
          <w:spacing w:val="-1"/>
          <w:w w:val="118"/>
          <w:sz w:val="28"/>
          <w:szCs w:val="28"/>
        </w:rPr>
      </w:pPr>
      <w:r w:rsidRPr="000E05EF">
        <w:rPr>
          <w:sz w:val="28"/>
          <w:szCs w:val="28"/>
        </w:rPr>
        <w:t xml:space="preserve">социальный  педагог </w:t>
      </w:r>
      <w:r w:rsidRPr="000E05EF">
        <w:rPr>
          <w:bCs/>
          <w:iCs/>
          <w:spacing w:val="-1"/>
          <w:w w:val="118"/>
          <w:sz w:val="28"/>
          <w:szCs w:val="28"/>
        </w:rPr>
        <w:t>МБОУ «СОШ № г.Семикаракорска» Ростовской области</w:t>
      </w:r>
    </w:p>
    <w:p w:rsidR="0094543D" w:rsidRPr="000E05EF" w:rsidRDefault="0094543D" w:rsidP="000E05EF">
      <w:pPr>
        <w:spacing w:line="360" w:lineRule="auto"/>
        <w:jc w:val="center"/>
        <w:rPr>
          <w:sz w:val="28"/>
          <w:szCs w:val="28"/>
        </w:rPr>
      </w:pPr>
    </w:p>
    <w:p w:rsidR="0094543D" w:rsidRPr="000E05EF" w:rsidRDefault="0094543D" w:rsidP="000E05EF">
      <w:pPr>
        <w:spacing w:line="360" w:lineRule="auto"/>
        <w:jc w:val="center"/>
        <w:rPr>
          <w:b/>
          <w:sz w:val="28"/>
          <w:szCs w:val="28"/>
        </w:rPr>
      </w:pPr>
    </w:p>
    <w:p w:rsidR="0094543D" w:rsidRPr="000E05EF" w:rsidRDefault="0094543D" w:rsidP="000E05EF">
      <w:pPr>
        <w:spacing w:line="360" w:lineRule="auto"/>
        <w:jc w:val="center"/>
        <w:rPr>
          <w:b/>
          <w:sz w:val="28"/>
          <w:szCs w:val="28"/>
        </w:rPr>
      </w:pPr>
    </w:p>
    <w:p w:rsidR="0094543D" w:rsidRPr="000E05EF" w:rsidRDefault="0094543D" w:rsidP="000E05EF">
      <w:pPr>
        <w:spacing w:line="360" w:lineRule="auto"/>
        <w:jc w:val="center"/>
        <w:rPr>
          <w:b/>
          <w:sz w:val="28"/>
          <w:szCs w:val="28"/>
        </w:rPr>
      </w:pPr>
    </w:p>
    <w:p w:rsidR="0094543D" w:rsidRPr="000E05EF" w:rsidRDefault="0094543D" w:rsidP="000E05EF">
      <w:pPr>
        <w:spacing w:line="360" w:lineRule="auto"/>
        <w:jc w:val="center"/>
        <w:rPr>
          <w:b/>
          <w:sz w:val="28"/>
          <w:szCs w:val="28"/>
        </w:rPr>
      </w:pPr>
    </w:p>
    <w:p w:rsidR="0094543D" w:rsidRPr="000E05EF" w:rsidRDefault="0094543D" w:rsidP="000E05EF">
      <w:pPr>
        <w:spacing w:line="360" w:lineRule="auto"/>
        <w:jc w:val="center"/>
        <w:rPr>
          <w:b/>
          <w:sz w:val="28"/>
          <w:szCs w:val="28"/>
        </w:rPr>
      </w:pPr>
    </w:p>
    <w:p w:rsidR="00B058B8" w:rsidRPr="000E05EF" w:rsidRDefault="0094543D" w:rsidP="000E05EF">
      <w:pPr>
        <w:spacing w:line="360" w:lineRule="auto"/>
        <w:jc w:val="center"/>
        <w:rPr>
          <w:b/>
          <w:sz w:val="28"/>
          <w:szCs w:val="28"/>
        </w:rPr>
      </w:pPr>
      <w:r w:rsidRPr="000E05EF">
        <w:rPr>
          <w:b/>
          <w:sz w:val="28"/>
          <w:szCs w:val="28"/>
        </w:rPr>
        <w:t>2017</w:t>
      </w: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505E80" w:rsidRDefault="000E05EF" w:rsidP="000E05EF">
      <w:pPr>
        <w:shd w:val="clear" w:color="auto" w:fill="FFFFFF"/>
        <w:spacing w:line="217" w:lineRule="atLeast"/>
        <w:jc w:val="center"/>
        <w:rPr>
          <w:b/>
          <w:sz w:val="28"/>
          <w:szCs w:val="28"/>
          <w:u w:val="single"/>
        </w:rPr>
      </w:pPr>
      <w:r w:rsidRPr="00505E80">
        <w:rPr>
          <w:b/>
          <w:sz w:val="28"/>
          <w:szCs w:val="28"/>
          <w:u w:val="single"/>
        </w:rPr>
        <w:t>Содержание</w:t>
      </w: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pStyle w:val="a6"/>
        <w:numPr>
          <w:ilvl w:val="0"/>
          <w:numId w:val="6"/>
        </w:numPr>
        <w:shd w:val="clear" w:color="auto" w:fill="FFFFFF"/>
        <w:spacing w:line="217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E05EF">
        <w:rPr>
          <w:rFonts w:ascii="Times New Roman" w:eastAsia="Times New Roman" w:hAnsi="Times New Roman" w:cs="Times New Roman"/>
          <w:sz w:val="28"/>
          <w:szCs w:val="28"/>
        </w:rPr>
        <w:t>Описание музейного  мероприятия</w:t>
      </w:r>
      <w:r w:rsidR="00505E80">
        <w:rPr>
          <w:rFonts w:ascii="Times New Roman" w:eastAsia="Times New Roman" w:hAnsi="Times New Roman" w:cs="Times New Roman"/>
          <w:sz w:val="28"/>
          <w:szCs w:val="28"/>
        </w:rPr>
        <w:t>…………………………………..</w:t>
      </w:r>
      <w:r w:rsidRPr="000E05EF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0E05EF" w:rsidRPr="000E05EF" w:rsidRDefault="000E05EF" w:rsidP="000E05EF">
      <w:pPr>
        <w:shd w:val="clear" w:color="auto" w:fill="FFFFFF"/>
        <w:spacing w:line="217" w:lineRule="atLeast"/>
        <w:ind w:left="360"/>
        <w:jc w:val="both"/>
        <w:rPr>
          <w:rFonts w:eastAsiaTheme="minorEastAsia"/>
          <w:sz w:val="28"/>
          <w:szCs w:val="28"/>
        </w:rPr>
      </w:pPr>
    </w:p>
    <w:p w:rsidR="000E05EF" w:rsidRPr="000E05EF" w:rsidRDefault="000E05EF" w:rsidP="00505E80">
      <w:pPr>
        <w:pStyle w:val="a6"/>
        <w:numPr>
          <w:ilvl w:val="0"/>
          <w:numId w:val="6"/>
        </w:numPr>
        <w:shd w:val="clear" w:color="auto" w:fill="FFFFFF"/>
        <w:spacing w:after="9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5EF">
        <w:rPr>
          <w:rFonts w:ascii="Times New Roman" w:eastAsia="Times New Roman" w:hAnsi="Times New Roman" w:cs="Times New Roman"/>
          <w:bCs/>
          <w:sz w:val="28"/>
          <w:szCs w:val="28"/>
        </w:rPr>
        <w:t>Методическая разработка  (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Сценарий </w:t>
      </w:r>
      <w:r w:rsidRPr="000E05E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мероприятия и  сопроводительный текст к презентации «Ну что сказать вам, ветераны?»)</w:t>
      </w:r>
      <w:r w:rsidRPr="000E05EF">
        <w:rPr>
          <w:bCs/>
          <w:sz w:val="28"/>
          <w:szCs w:val="28"/>
        </w:rPr>
        <w:t>………………………………………………………………………………………</w:t>
      </w:r>
      <w:r w:rsidR="00505E80">
        <w:rPr>
          <w:bCs/>
          <w:sz w:val="28"/>
          <w:szCs w:val="28"/>
        </w:rPr>
        <w:t>…</w:t>
      </w:r>
      <w:r w:rsidR="00505E80" w:rsidRPr="00505E80">
        <w:rPr>
          <w:rFonts w:ascii="Times New Roman" w:hAnsi="Times New Roman" w:cs="Times New Roman"/>
          <w:bCs/>
          <w:sz w:val="28"/>
          <w:szCs w:val="28"/>
        </w:rPr>
        <w:t>7</w:t>
      </w:r>
    </w:p>
    <w:p w:rsidR="000E05EF" w:rsidRPr="000E05EF" w:rsidRDefault="000E05EF" w:rsidP="000E05EF">
      <w:pPr>
        <w:shd w:val="clear" w:color="auto" w:fill="FFFFFF"/>
        <w:spacing w:after="96"/>
        <w:ind w:left="360"/>
        <w:jc w:val="both"/>
        <w:rPr>
          <w:bCs/>
          <w:sz w:val="28"/>
          <w:szCs w:val="28"/>
        </w:rPr>
      </w:pPr>
    </w:p>
    <w:p w:rsidR="000E05EF" w:rsidRPr="000E05EF" w:rsidRDefault="000E05EF" w:rsidP="000E05EF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5EF">
        <w:rPr>
          <w:rFonts w:ascii="Times New Roman" w:hAnsi="Times New Roman" w:cs="Times New Roman"/>
          <w:sz w:val="28"/>
          <w:szCs w:val="28"/>
        </w:rPr>
        <w:t>Использованная литература  и  Интернет-ресурсы…………………</w:t>
      </w:r>
      <w:r w:rsidR="00505E80">
        <w:rPr>
          <w:rFonts w:ascii="Times New Roman" w:hAnsi="Times New Roman" w:cs="Times New Roman"/>
          <w:sz w:val="28"/>
          <w:szCs w:val="28"/>
        </w:rPr>
        <w:t>13</w:t>
      </w:r>
    </w:p>
    <w:p w:rsidR="000E05EF" w:rsidRPr="000E05EF" w:rsidRDefault="000E05EF" w:rsidP="000E05EF">
      <w:pPr>
        <w:shd w:val="clear" w:color="auto" w:fill="FFFFFF"/>
        <w:spacing w:line="217" w:lineRule="atLeast"/>
        <w:ind w:left="360"/>
        <w:jc w:val="both"/>
        <w:rPr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b/>
          <w:sz w:val="28"/>
          <w:szCs w:val="28"/>
        </w:rPr>
      </w:pPr>
      <w:r w:rsidRPr="000E05EF">
        <w:rPr>
          <w:b/>
          <w:sz w:val="28"/>
          <w:szCs w:val="28"/>
        </w:rPr>
        <w:t>Описание музейного  мероприятия «Ну что сказать Вам, ветераны?»</w:t>
      </w:r>
    </w:p>
    <w:p w:rsidR="000E05EF" w:rsidRPr="000E05EF" w:rsidRDefault="000E05EF" w:rsidP="000E05EF">
      <w:pPr>
        <w:shd w:val="clear" w:color="auto" w:fill="FFFFFF"/>
        <w:spacing w:line="217" w:lineRule="atLeast"/>
        <w:jc w:val="both"/>
        <w:rPr>
          <w:sz w:val="28"/>
          <w:szCs w:val="28"/>
        </w:rPr>
      </w:pPr>
    </w:p>
    <w:p w:rsidR="000E05EF" w:rsidRPr="000E05EF" w:rsidRDefault="000E05EF" w:rsidP="00505E80">
      <w:pPr>
        <w:pStyle w:val="c6"/>
        <w:spacing w:before="0" w:beforeAutospacing="0" w:after="0" w:afterAutospacing="0" w:line="270" w:lineRule="atLeast"/>
        <w:jc w:val="right"/>
        <w:rPr>
          <w:sz w:val="28"/>
          <w:szCs w:val="28"/>
        </w:rPr>
      </w:pPr>
      <w:r w:rsidRPr="000E05EF">
        <w:rPr>
          <w:sz w:val="28"/>
          <w:szCs w:val="28"/>
        </w:rPr>
        <w:t>Дата проведения : 07.12.2016г.</w:t>
      </w:r>
    </w:p>
    <w:p w:rsidR="000E05EF" w:rsidRDefault="000E05EF" w:rsidP="00505E80">
      <w:pPr>
        <w:pStyle w:val="c6"/>
        <w:spacing w:before="0" w:beforeAutospacing="0" w:after="0" w:afterAutospacing="0" w:line="270" w:lineRule="atLeast"/>
        <w:jc w:val="right"/>
        <w:rPr>
          <w:sz w:val="28"/>
          <w:szCs w:val="28"/>
        </w:rPr>
      </w:pPr>
      <w:r w:rsidRPr="000E05EF">
        <w:rPr>
          <w:sz w:val="28"/>
          <w:szCs w:val="28"/>
        </w:rPr>
        <w:t>Место проведения: актовый зал МБОУ СОШ№3</w:t>
      </w:r>
    </w:p>
    <w:p w:rsidR="00505E80" w:rsidRPr="000E05EF" w:rsidRDefault="00505E80" w:rsidP="00505E80">
      <w:pPr>
        <w:pStyle w:val="c6"/>
        <w:spacing w:before="0" w:beforeAutospacing="0" w:after="0" w:afterAutospacing="0" w:line="270" w:lineRule="atLeast"/>
        <w:jc w:val="right"/>
        <w:rPr>
          <w:sz w:val="28"/>
          <w:szCs w:val="28"/>
        </w:rPr>
      </w:pPr>
    </w:p>
    <w:p w:rsidR="000E05EF" w:rsidRPr="000E05EF" w:rsidRDefault="000E05EF" w:rsidP="000E05EF">
      <w:pPr>
        <w:pStyle w:val="c6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0E05EF">
        <w:rPr>
          <w:sz w:val="28"/>
          <w:szCs w:val="28"/>
        </w:rPr>
        <w:t>Присутствующие : об</w:t>
      </w:r>
      <w:r w:rsidR="00505E80">
        <w:rPr>
          <w:sz w:val="28"/>
          <w:szCs w:val="28"/>
        </w:rPr>
        <w:t>учающиеся 9-х классов МБОУ СОШ№3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>Приглашенные гости :</w:t>
      </w:r>
    </w:p>
    <w:p w:rsidR="000E05EF" w:rsidRPr="000E05EF" w:rsidRDefault="000E05EF" w:rsidP="000E05EF">
      <w:pPr>
        <w:jc w:val="both"/>
        <w:rPr>
          <w:i/>
          <w:sz w:val="28"/>
          <w:szCs w:val="28"/>
        </w:rPr>
      </w:pPr>
      <w:r w:rsidRPr="000E05EF">
        <w:rPr>
          <w:sz w:val="28"/>
          <w:szCs w:val="28"/>
        </w:rPr>
        <w:t xml:space="preserve"> </w:t>
      </w:r>
      <w:r w:rsidRPr="000E05EF">
        <w:rPr>
          <w:i/>
          <w:sz w:val="28"/>
          <w:szCs w:val="28"/>
          <w:u w:val="single"/>
        </w:rPr>
        <w:t>Яков Иванович  Быкадоров</w:t>
      </w:r>
      <w:r w:rsidRPr="000E05EF">
        <w:rPr>
          <w:i/>
          <w:sz w:val="28"/>
          <w:szCs w:val="28"/>
        </w:rPr>
        <w:t xml:space="preserve">  -  </w:t>
      </w:r>
      <w:hyperlink r:id="rId8" w:tooltip="Герой Социалистического Труда" w:history="1">
        <w:r w:rsidRPr="000E05EF">
          <w:rPr>
            <w:i/>
            <w:sz w:val="28"/>
            <w:szCs w:val="28"/>
          </w:rPr>
          <w:t>Герой Социалистического Труда</w:t>
        </w:r>
      </w:hyperlink>
      <w:r w:rsidRPr="000E05EF">
        <w:rPr>
          <w:i/>
          <w:sz w:val="28"/>
          <w:szCs w:val="28"/>
        </w:rPr>
        <w:t xml:space="preserve">, </w:t>
      </w:r>
      <w:r w:rsidRPr="000E05EF">
        <w:rPr>
          <w:i/>
          <w:sz w:val="28"/>
          <w:szCs w:val="28"/>
          <w:shd w:val="clear" w:color="auto" w:fill="FFFFFF"/>
        </w:rPr>
        <w:t xml:space="preserve"> </w:t>
      </w:r>
      <w:r w:rsidRPr="000E05EF">
        <w:rPr>
          <w:i/>
          <w:sz w:val="28"/>
          <w:szCs w:val="28"/>
        </w:rPr>
        <w:t>участник  ВОВ, Почетный житель г.Семикаракорска и  Ростовской области</w:t>
      </w:r>
    </w:p>
    <w:p w:rsidR="000E05EF" w:rsidRPr="000E05EF" w:rsidRDefault="000E05EF" w:rsidP="000E05EF">
      <w:pPr>
        <w:jc w:val="both"/>
        <w:rPr>
          <w:i/>
          <w:sz w:val="28"/>
          <w:szCs w:val="28"/>
        </w:rPr>
      </w:pPr>
      <w:r w:rsidRPr="000E05EF">
        <w:rPr>
          <w:i/>
          <w:sz w:val="28"/>
          <w:szCs w:val="28"/>
        </w:rPr>
        <w:t xml:space="preserve"> </w:t>
      </w:r>
      <w:r w:rsidRPr="000E05EF">
        <w:rPr>
          <w:bCs/>
          <w:i/>
          <w:sz w:val="28"/>
          <w:szCs w:val="28"/>
          <w:u w:val="single"/>
        </w:rPr>
        <w:t>Сокиркина Ольга Филипповна</w:t>
      </w:r>
      <w:r w:rsidRPr="000E05EF">
        <w:rPr>
          <w:bCs/>
          <w:i/>
          <w:sz w:val="28"/>
          <w:szCs w:val="28"/>
        </w:rPr>
        <w:t xml:space="preserve"> - </w:t>
      </w:r>
      <w:r w:rsidRPr="000E05EF">
        <w:rPr>
          <w:i/>
          <w:sz w:val="28"/>
          <w:szCs w:val="28"/>
        </w:rPr>
        <w:t xml:space="preserve"> труженица  тыла,  «Ветеран педагогического труда», заместитель председателя Совета ветеранов городской учительской организации, член Президиума районного Совета ветеранов войны и труда.</w:t>
      </w:r>
    </w:p>
    <w:p w:rsidR="000E05EF" w:rsidRPr="000E05EF" w:rsidRDefault="000E05EF" w:rsidP="000E05EF">
      <w:pPr>
        <w:pStyle w:val="c6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0E05EF" w:rsidRPr="000E05EF" w:rsidRDefault="000E05EF" w:rsidP="000E05EF">
      <w:pPr>
        <w:pStyle w:val="c6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       Священна память о народных героях, бессмертен подвиг советского человека, солдата и труженика в Великой Отечественной войне. 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     Время неумолимо… С каждым годом все меньше и меньше остается ветеранов той страшной  войны. Воспоминания  еще живущих ветеранов   мы должны сохранить. Нужно  успеть дать возможность школьникам  пообщаться с живыми участниками Великой  Отечественной войны, с тружениками тыла, с детьми войны и их родственниками. Большинства  ветеранов уже не с нами…  Да и многие из тех, кто еще жив, к сожалению,  уже  не могут придти в школу по состоянию здоровья. Если есть такая возможность, мы приглашаем родственников на встречу или идем к ветерану домой. Считаем, что только деятельное личное участие школьника в жизни этих людей может эффективно способствовать формированию его активной гражданской позиции. Нам выпала такая возможность –в ходе музейного занятия  пообщаться с ветеранами и сказать им свои слова благодарности.</w:t>
      </w:r>
    </w:p>
    <w:p w:rsidR="000E05EF" w:rsidRPr="000E05EF" w:rsidRDefault="000E05EF" w:rsidP="000E05EF">
      <w:pPr>
        <w:jc w:val="both"/>
        <w:rPr>
          <w:rStyle w:val="apple-converted-space"/>
          <w:b/>
          <w:bCs/>
          <w:sz w:val="28"/>
          <w:szCs w:val="28"/>
        </w:rPr>
      </w:pPr>
      <w:r w:rsidRPr="000E05EF">
        <w:rPr>
          <w:sz w:val="28"/>
          <w:szCs w:val="28"/>
        </w:rPr>
        <w:t xml:space="preserve">  </w:t>
      </w:r>
      <w:r w:rsidRPr="000E05EF">
        <w:rPr>
          <w:rStyle w:val="c28"/>
          <w:bCs/>
          <w:i/>
          <w:sz w:val="28"/>
          <w:szCs w:val="28"/>
        </w:rPr>
        <w:t>Целью представленного  занятия является :</w:t>
      </w:r>
      <w:r w:rsidRPr="000E05EF">
        <w:rPr>
          <w:rStyle w:val="apple-converted-space"/>
          <w:b/>
          <w:bCs/>
          <w:sz w:val="28"/>
          <w:szCs w:val="28"/>
        </w:rPr>
        <w:t> </w:t>
      </w:r>
    </w:p>
    <w:p w:rsidR="000E05EF" w:rsidRPr="000E05EF" w:rsidRDefault="000E05EF" w:rsidP="000E05EF">
      <w:pPr>
        <w:pStyle w:val="a6"/>
        <w:numPr>
          <w:ilvl w:val="0"/>
          <w:numId w:val="1"/>
        </w:num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0E05EF">
        <w:rPr>
          <w:rStyle w:val="c1"/>
          <w:rFonts w:ascii="Times New Roman" w:hAnsi="Times New Roman" w:cs="Times New Roman"/>
          <w:sz w:val="28"/>
          <w:szCs w:val="28"/>
        </w:rPr>
        <w:t xml:space="preserve">воспитание уважительного отношения к памяти павших героев Великой Отечественной войны, к старшему поколению </w:t>
      </w:r>
    </w:p>
    <w:p w:rsidR="000E05EF" w:rsidRPr="000E05EF" w:rsidRDefault="000E05EF" w:rsidP="000E05EF">
      <w:pPr>
        <w:pStyle w:val="a6"/>
        <w:numPr>
          <w:ilvl w:val="0"/>
          <w:numId w:val="1"/>
        </w:num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0E05EF">
        <w:rPr>
          <w:rStyle w:val="c1"/>
          <w:rFonts w:ascii="Times New Roman" w:hAnsi="Times New Roman" w:cs="Times New Roman"/>
          <w:sz w:val="28"/>
          <w:szCs w:val="28"/>
        </w:rPr>
        <w:t>воспитание чувства  патриотизма, желания, потребности пережить сердцем то, что пережили их земляки  в годы войны</w:t>
      </w:r>
    </w:p>
    <w:p w:rsidR="000E05EF" w:rsidRPr="000E05EF" w:rsidRDefault="000E05EF" w:rsidP="000E05E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5EF">
        <w:rPr>
          <w:rStyle w:val="c1"/>
          <w:rFonts w:ascii="Times New Roman" w:hAnsi="Times New Roman" w:cs="Times New Roman"/>
          <w:sz w:val="28"/>
          <w:szCs w:val="28"/>
        </w:rPr>
        <w:t>донесение до умов  и сердец ребят мысль о связи поколений, о том, что мы один народ, что история у нас общая.</w:t>
      </w:r>
    </w:p>
    <w:p w:rsidR="000E05EF" w:rsidRPr="000E05EF" w:rsidRDefault="000E05EF" w:rsidP="000E05EF">
      <w:pPr>
        <w:pStyle w:val="c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05EF">
        <w:rPr>
          <w:rStyle w:val="c14"/>
          <w:bCs/>
          <w:i/>
          <w:sz w:val="28"/>
          <w:szCs w:val="28"/>
        </w:rPr>
        <w:t>Задачи:</w:t>
      </w:r>
      <w:r w:rsidRPr="000E05EF">
        <w:rPr>
          <w:rStyle w:val="apple-converted-space"/>
          <w:b/>
          <w:bCs/>
          <w:sz w:val="28"/>
          <w:szCs w:val="28"/>
        </w:rPr>
        <w:t> </w:t>
      </w:r>
      <w:r w:rsidRPr="000E05EF">
        <w:rPr>
          <w:sz w:val="28"/>
          <w:szCs w:val="28"/>
        </w:rPr>
        <w:t xml:space="preserve">изучение жизни ветеранов войны,  </w:t>
      </w:r>
      <w:r w:rsidRPr="000E05EF">
        <w:rPr>
          <w:rStyle w:val="c20"/>
          <w:sz w:val="28"/>
          <w:szCs w:val="28"/>
        </w:rPr>
        <w:t>показ   роли обычного русского человека в годы войны на примерах павших и ныне живущих ветеранов ВОВ и тружеников тыла Семикаракорского района</w:t>
      </w:r>
    </w:p>
    <w:p w:rsidR="000E05EF" w:rsidRPr="000E05EF" w:rsidRDefault="000E05EF" w:rsidP="000E05EF">
      <w:pPr>
        <w:pStyle w:val="c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05EF">
        <w:rPr>
          <w:rStyle w:val="c14"/>
          <w:bCs/>
          <w:i/>
          <w:sz w:val="28"/>
          <w:szCs w:val="28"/>
        </w:rPr>
        <w:t>Форма:</w:t>
      </w:r>
      <w:r w:rsidRPr="000E05EF">
        <w:rPr>
          <w:rStyle w:val="apple-converted-space"/>
          <w:b/>
          <w:bCs/>
          <w:sz w:val="28"/>
          <w:szCs w:val="28"/>
        </w:rPr>
        <w:t> </w:t>
      </w:r>
      <w:r w:rsidRPr="000E05EF">
        <w:rPr>
          <w:rStyle w:val="c20"/>
          <w:sz w:val="28"/>
          <w:szCs w:val="28"/>
        </w:rPr>
        <w:t>музейное занятие в актовом зале школы с приглашением ветеранов ВОВ</w:t>
      </w:r>
    </w:p>
    <w:p w:rsidR="000E05EF" w:rsidRPr="000E05EF" w:rsidRDefault="000E05EF" w:rsidP="000E05EF">
      <w:pPr>
        <w:pStyle w:val="c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05EF">
        <w:rPr>
          <w:rStyle w:val="c14"/>
          <w:bCs/>
          <w:i/>
          <w:sz w:val="28"/>
          <w:szCs w:val="28"/>
        </w:rPr>
        <w:lastRenderedPageBreak/>
        <w:t>Методы:</w:t>
      </w:r>
      <w:r w:rsidRPr="000E05EF">
        <w:rPr>
          <w:rStyle w:val="apple-converted-space"/>
          <w:b/>
          <w:bCs/>
          <w:sz w:val="28"/>
          <w:szCs w:val="28"/>
        </w:rPr>
        <w:t> </w:t>
      </w:r>
      <w:r w:rsidRPr="000E05EF">
        <w:rPr>
          <w:rStyle w:val="c20"/>
          <w:sz w:val="28"/>
          <w:szCs w:val="28"/>
        </w:rPr>
        <w:t>сообщения  ведущих, рассказ  ветерана ВОВ, просмотр презентации и видеороликов.</w:t>
      </w:r>
    </w:p>
    <w:p w:rsidR="000E05EF" w:rsidRPr="000E05EF" w:rsidRDefault="000E05EF" w:rsidP="000E05EF">
      <w:pPr>
        <w:pStyle w:val="c6"/>
        <w:spacing w:before="0" w:beforeAutospacing="0" w:after="0" w:afterAutospacing="0" w:line="360" w:lineRule="auto"/>
        <w:jc w:val="both"/>
        <w:rPr>
          <w:rStyle w:val="apple-converted-space"/>
          <w:b/>
          <w:bCs/>
          <w:sz w:val="28"/>
          <w:szCs w:val="28"/>
        </w:rPr>
      </w:pPr>
      <w:r w:rsidRPr="000E05EF">
        <w:rPr>
          <w:rStyle w:val="c28"/>
          <w:bCs/>
          <w:i/>
          <w:sz w:val="28"/>
          <w:szCs w:val="28"/>
        </w:rPr>
        <w:t>Оборудование:</w:t>
      </w:r>
      <w:r w:rsidRPr="000E05EF">
        <w:rPr>
          <w:rStyle w:val="apple-converted-space"/>
          <w:b/>
          <w:bCs/>
          <w:sz w:val="28"/>
          <w:szCs w:val="28"/>
        </w:rPr>
        <w:t> </w:t>
      </w:r>
    </w:p>
    <w:p w:rsidR="000E05EF" w:rsidRPr="000E05EF" w:rsidRDefault="000E05EF" w:rsidP="000E05EF">
      <w:pPr>
        <w:pStyle w:val="c6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 w:rsidRPr="000E05EF">
        <w:rPr>
          <w:rStyle w:val="c1"/>
          <w:sz w:val="28"/>
          <w:szCs w:val="28"/>
        </w:rPr>
        <w:t>плакаты военных лет</w:t>
      </w:r>
    </w:p>
    <w:p w:rsidR="000E05EF" w:rsidRPr="000E05EF" w:rsidRDefault="000E05EF" w:rsidP="000E05EF">
      <w:pPr>
        <w:pStyle w:val="c6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 w:rsidRPr="000E05EF">
        <w:rPr>
          <w:rStyle w:val="c1"/>
          <w:sz w:val="28"/>
          <w:szCs w:val="28"/>
        </w:rPr>
        <w:t xml:space="preserve">музыкальное сопровождение (песни военных лет), видеоролики </w:t>
      </w:r>
    </w:p>
    <w:p w:rsidR="000E05EF" w:rsidRPr="000E05EF" w:rsidRDefault="000E05EF" w:rsidP="000E05EF">
      <w:pPr>
        <w:pStyle w:val="c6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365F91" w:themeColor="accent1" w:themeShade="BF"/>
          <w:sz w:val="28"/>
          <w:szCs w:val="28"/>
        </w:rPr>
      </w:pPr>
      <w:r w:rsidRPr="000E05EF">
        <w:rPr>
          <w:rStyle w:val="c1"/>
          <w:sz w:val="28"/>
          <w:szCs w:val="28"/>
        </w:rPr>
        <w:t>видеофильм, созданный краеведами нашей школы о своем земляке  ветеране ВОВ Быкадорове Я.И.</w:t>
      </w:r>
      <w:r w:rsidRPr="000E05EF">
        <w:rPr>
          <w:sz w:val="28"/>
          <w:szCs w:val="28"/>
        </w:rPr>
        <w:t xml:space="preserve"> </w:t>
      </w:r>
      <w:hyperlink r:id="rId9" w:history="1">
        <w:r w:rsidRPr="000E05EF">
          <w:rPr>
            <w:rStyle w:val="a5"/>
            <w:color w:val="365F91" w:themeColor="accent1" w:themeShade="BF"/>
            <w:sz w:val="28"/>
            <w:szCs w:val="28"/>
          </w:rPr>
          <w:t>https://www.youtube.com/watch?v=5aZYWYELqXQ</w:t>
        </w:r>
      </w:hyperlink>
      <w:r w:rsidRPr="000E05EF">
        <w:rPr>
          <w:color w:val="365F91" w:themeColor="accent1" w:themeShade="BF"/>
          <w:sz w:val="28"/>
          <w:szCs w:val="28"/>
        </w:rPr>
        <w:t xml:space="preserve"> (</w:t>
      </w:r>
      <w:r w:rsidRPr="000E05EF">
        <w:rPr>
          <w:sz w:val="28"/>
          <w:szCs w:val="28"/>
        </w:rPr>
        <w:t>ютуб</w:t>
      </w:r>
      <w:r w:rsidRPr="000E05EF">
        <w:rPr>
          <w:color w:val="365F91" w:themeColor="accent1" w:themeShade="BF"/>
          <w:sz w:val="28"/>
          <w:szCs w:val="28"/>
        </w:rPr>
        <w:t>)</w:t>
      </w:r>
    </w:p>
    <w:p w:rsidR="000E05EF" w:rsidRPr="000E05EF" w:rsidRDefault="000E05EF" w:rsidP="000E05EF">
      <w:pPr>
        <w:pStyle w:val="c6"/>
        <w:spacing w:before="0" w:beforeAutospacing="0" w:after="0" w:afterAutospacing="0" w:line="360" w:lineRule="auto"/>
        <w:ind w:left="360"/>
        <w:jc w:val="both"/>
        <w:rPr>
          <w:color w:val="365F91" w:themeColor="accent1" w:themeShade="BF"/>
          <w:sz w:val="28"/>
          <w:szCs w:val="28"/>
        </w:rPr>
      </w:pPr>
      <w:hyperlink r:id="rId10" w:history="1">
        <w:r w:rsidRPr="000E05EF">
          <w:rPr>
            <w:rStyle w:val="a5"/>
            <w:color w:val="365F91" w:themeColor="accent1" w:themeShade="BF"/>
            <w:sz w:val="28"/>
            <w:szCs w:val="28"/>
          </w:rPr>
          <w:t>https://ok.ru/video/43457055361</w:t>
        </w:r>
      </w:hyperlink>
      <w:r w:rsidRPr="000E05EF">
        <w:rPr>
          <w:color w:val="365F91" w:themeColor="accent1" w:themeShade="BF"/>
          <w:sz w:val="28"/>
          <w:szCs w:val="28"/>
        </w:rPr>
        <w:t xml:space="preserve"> (</w:t>
      </w:r>
      <w:r w:rsidRPr="000E05EF">
        <w:rPr>
          <w:sz w:val="28"/>
          <w:szCs w:val="28"/>
        </w:rPr>
        <w:t>сайт Одноклассники</w:t>
      </w:r>
      <w:r w:rsidRPr="000E05EF">
        <w:rPr>
          <w:color w:val="365F91" w:themeColor="accent1" w:themeShade="BF"/>
          <w:sz w:val="28"/>
          <w:szCs w:val="28"/>
        </w:rPr>
        <w:t>)</w:t>
      </w:r>
    </w:p>
    <w:p w:rsidR="000E05EF" w:rsidRPr="000E05EF" w:rsidRDefault="000E05EF" w:rsidP="000E05EF">
      <w:pPr>
        <w:spacing w:line="360" w:lineRule="auto"/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                Краеведам школы удалось собрать материал о жизни ветерана Быкадорова Я.И. , в процессе занятия учащимся показывается фотофильм о нем, созданный краеведами.  </w:t>
      </w:r>
      <w:r w:rsidRPr="000E05EF">
        <w:rPr>
          <w:sz w:val="28"/>
          <w:szCs w:val="28"/>
          <w:shd w:val="clear" w:color="auto" w:fill="FFFFFF"/>
        </w:rPr>
        <w:t>Яков Иванович Быкадоров - Почетный гражданин города Семикаракорска и Ростовской области , участник Великой Отечественной войны .Это он, потерявший на фронте ногу, вернувшись домой, с большим старанием, с неимоверной волей, стал работать на благо родной страны мелиоратором . Страна высоко оценила его заслуги перед Родиной, присвоив ему звание - Герой Социалистического Труда. Яков Иванович по праву носит имя «Донской Маресьев». Члены краеведческого кружка  работают над созданием фонотеки о ветеранах ВОВ. Этот ролик - один из таких фотофильмов,</w:t>
      </w:r>
      <w:r w:rsidRPr="000E05EF">
        <w:rPr>
          <w:sz w:val="28"/>
          <w:szCs w:val="28"/>
        </w:rPr>
        <w:t xml:space="preserve"> созданный  в программе </w:t>
      </w:r>
      <w:r w:rsidRPr="000E05EF">
        <w:rPr>
          <w:i/>
          <w:sz w:val="28"/>
          <w:szCs w:val="28"/>
          <w:shd w:val="clear" w:color="auto" w:fill="F3FBFA"/>
        </w:rPr>
        <w:t>ProShow Producer.</w:t>
      </w:r>
      <w:r w:rsidRPr="000E05EF">
        <w:rPr>
          <w:b/>
          <w:i/>
          <w:sz w:val="28"/>
          <w:szCs w:val="28"/>
          <w:shd w:val="clear" w:color="auto" w:fill="F3FBFA"/>
        </w:rPr>
        <w:t xml:space="preserve">  </w:t>
      </w:r>
    </w:p>
    <w:p w:rsidR="000E05EF" w:rsidRPr="000E05EF" w:rsidRDefault="000E05EF" w:rsidP="000E05EF">
      <w:pPr>
        <w:spacing w:line="360" w:lineRule="auto"/>
        <w:jc w:val="both"/>
        <w:rPr>
          <w:noProof/>
          <w:sz w:val="28"/>
          <w:szCs w:val="28"/>
        </w:rPr>
      </w:pPr>
      <w:r w:rsidRPr="000E05EF">
        <w:rPr>
          <w:sz w:val="28"/>
          <w:szCs w:val="28"/>
          <w:shd w:val="clear" w:color="auto" w:fill="FFFFFF"/>
        </w:rPr>
        <w:t xml:space="preserve">Польза от таких встреч  огромная, а сами встречи становятся незабываемыми. Что может быть лучше для патриотического воспитания молодежи, чем встреча с участниками самой страшной войны прошлого века и их близкими людьми?    </w:t>
      </w:r>
      <w:r w:rsidRPr="000E05EF">
        <w:rPr>
          <w:sz w:val="28"/>
          <w:szCs w:val="28"/>
        </w:rPr>
        <w:t xml:space="preserve">Методическая разработка занятия «Ну что сказать Вам, ветераны?» соответствует экспозиции «Они приближали Победу», находящейся  в школьном краеведческом музее </w:t>
      </w:r>
      <w:r w:rsidRPr="000E05EF">
        <w:rPr>
          <w:noProof/>
          <w:sz w:val="28"/>
          <w:szCs w:val="28"/>
        </w:rPr>
        <w:t>. На стенде расположены фотографии упомянутых в презентации Героев Советского Союза-наших земляков, участников ВОВ  и семикаракорцев -  кавалеров  Орденов Славы.</w:t>
      </w:r>
    </w:p>
    <w:p w:rsidR="000E05EF" w:rsidRPr="000E05EF" w:rsidRDefault="000E05EF" w:rsidP="000E05EF">
      <w:pPr>
        <w:jc w:val="both"/>
        <w:rPr>
          <w:snapToGrid w:val="0"/>
          <w:w w:val="1"/>
          <w:sz w:val="28"/>
          <w:szCs w:val="28"/>
          <w:bdr w:val="none" w:sz="0" w:space="0" w:color="auto" w:frame="1"/>
          <w:shd w:val="clear" w:color="auto" w:fill="000000"/>
        </w:rPr>
      </w:pPr>
      <w:r w:rsidRPr="000E05EF">
        <w:rPr>
          <w:noProof/>
          <w:sz w:val="28"/>
          <w:szCs w:val="28"/>
        </w:rPr>
        <w:lastRenderedPageBreak/>
        <w:drawing>
          <wp:inline distT="0" distB="0" distL="0" distR="0">
            <wp:extent cx="3293494" cy="2192862"/>
            <wp:effectExtent l="19050" t="0" r="2156" b="0"/>
            <wp:docPr id="1" name="Рисунок 7" descr="SAM_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AM_55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13" cy="219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EF" w:rsidRPr="000E05EF" w:rsidRDefault="000E05EF" w:rsidP="000E05EF">
      <w:pPr>
        <w:jc w:val="both"/>
        <w:rPr>
          <w:i/>
          <w:sz w:val="28"/>
          <w:szCs w:val="28"/>
        </w:rPr>
      </w:pPr>
      <w:r w:rsidRPr="000E05EF">
        <w:rPr>
          <w:i/>
          <w:sz w:val="28"/>
          <w:szCs w:val="28"/>
        </w:rPr>
        <w:t>Экспозиция в школьном краеведческом музее «Они приближали Победу»</w:t>
      </w:r>
    </w:p>
    <w:p w:rsidR="000E05EF" w:rsidRPr="000E05EF" w:rsidRDefault="000E05EF" w:rsidP="000E05EF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0E05EF" w:rsidRPr="000E05EF" w:rsidRDefault="000E05EF" w:rsidP="000E05EF">
      <w:pPr>
        <w:shd w:val="clear" w:color="auto" w:fill="FFFFFF"/>
        <w:spacing w:after="96" w:line="360" w:lineRule="auto"/>
        <w:jc w:val="both"/>
        <w:rPr>
          <w:sz w:val="28"/>
          <w:szCs w:val="28"/>
        </w:rPr>
      </w:pPr>
      <w:r w:rsidRPr="000E05EF">
        <w:rPr>
          <w:sz w:val="28"/>
          <w:szCs w:val="28"/>
          <w:shd w:val="clear" w:color="auto" w:fill="FFFFFF"/>
        </w:rPr>
        <w:t>Для проведения мероприятия был использован  музыкальный клип «О той весне» 5 канала, сюжет которого переносит наших героев в самое пекло сражения – под взрывы снарядов, на передовую, где навсегда остались миллионы советских солдат. На время обычные школьники превратились в настоящих актёров. Съёмки проходили в реальных условиях – в поле. Дети, которые о войне знают только по рассказам родителей, смогли не просто сыграть, но и прожить историю «о той весне». Песню в клипе исполняют  дети – юные певцы хора. А во время мероприятия на школьной сцене одновременно с клипом эту же песню исполняли наши дети, участники хора.</w:t>
      </w:r>
      <w:r w:rsidRPr="000E05EF">
        <w:rPr>
          <w:sz w:val="28"/>
          <w:szCs w:val="28"/>
        </w:rPr>
        <w:t xml:space="preserve"> </w:t>
      </w:r>
    </w:p>
    <w:p w:rsidR="000E05EF" w:rsidRPr="000E05EF" w:rsidRDefault="000E05EF" w:rsidP="000E05EF">
      <w:pPr>
        <w:shd w:val="clear" w:color="auto" w:fill="FFFFFF"/>
        <w:spacing w:after="96" w:line="360" w:lineRule="auto"/>
        <w:jc w:val="both"/>
        <w:rPr>
          <w:b/>
          <w:sz w:val="28"/>
          <w:szCs w:val="28"/>
          <w:shd w:val="clear" w:color="auto" w:fill="FFFFFF"/>
        </w:rPr>
      </w:pPr>
      <w:r w:rsidRPr="000E05EF">
        <w:rPr>
          <w:sz w:val="28"/>
          <w:szCs w:val="28"/>
        </w:rPr>
        <w:t>Дети осознают, что подрастающему поколению необходимо чтить память погибших в годы Великой Отечественной войны, уважать тех, кто остался жив, трепетно относиться к их воспоминаниям. Учащиеся приходят к выводу: необходимо  предвидеть, что уже через несколько лет не останется в живых ни одного ветерана войны, а память о них должна передаваться из поколения в поколение. И уже они, сегодняшние подростки, будут рассказывать о героях минувшей войны следующему поколению ребят и гордиться тем, что общались, видели, помнят и знают лично  тех, кто своей жизнью защитил мир и свободу на нашей земле.</w:t>
      </w:r>
      <w:r w:rsidRPr="000E05EF">
        <w:rPr>
          <w:sz w:val="28"/>
          <w:szCs w:val="28"/>
          <w:shd w:val="clear" w:color="auto" w:fill="FFFFFF"/>
        </w:rPr>
        <w:t xml:space="preserve"> Память о тех страшных днях не стареет,</w:t>
      </w:r>
      <w:r w:rsidRPr="000E05EF">
        <w:rPr>
          <w:rStyle w:val="apple-converted-space"/>
          <w:sz w:val="28"/>
          <w:szCs w:val="28"/>
          <w:shd w:val="clear" w:color="auto" w:fill="FFFFFF"/>
        </w:rPr>
        <w:t> </w:t>
      </w:r>
      <w:r w:rsidRPr="000E05EF">
        <w:rPr>
          <w:sz w:val="28"/>
          <w:szCs w:val="28"/>
          <w:shd w:val="clear" w:color="auto" w:fill="FFFFFF"/>
        </w:rPr>
        <w:t xml:space="preserve">не умирает. В конце проведенного мероприятия  ветеран </w:t>
      </w:r>
      <w:r w:rsidRPr="000E05EF">
        <w:rPr>
          <w:sz w:val="28"/>
          <w:szCs w:val="28"/>
          <w:shd w:val="clear" w:color="auto" w:fill="FFFFFF"/>
        </w:rPr>
        <w:lastRenderedPageBreak/>
        <w:t xml:space="preserve">Быкадоров Яков Иванович  даже спел ребятам песню экспромтом </w:t>
      </w:r>
      <w:r w:rsidRPr="000E05EF">
        <w:rPr>
          <w:b/>
          <w:sz w:val="28"/>
          <w:szCs w:val="28"/>
          <w:shd w:val="clear" w:color="auto" w:fill="FFFFFF"/>
        </w:rPr>
        <w:t xml:space="preserve">(см.ролик), </w:t>
      </w:r>
      <w:r w:rsidRPr="000E05EF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3726609" cy="2096219"/>
            <wp:effectExtent l="19050" t="0" r="7191" b="0"/>
            <wp:docPr id="51" name="Рисунок 51" descr="D:\Рабочий стол\Мои рисунки\vlcsnap-2017-05-21-09h06m12s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Рабочий стол\Мои рисунки\vlcsnap-2017-05-21-09h06m12s7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22" cy="209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EF" w:rsidRPr="000E05EF" w:rsidRDefault="000E05EF" w:rsidP="000E05EF">
      <w:pPr>
        <w:shd w:val="clear" w:color="auto" w:fill="FFFFFF"/>
        <w:spacing w:after="96" w:line="360" w:lineRule="auto"/>
        <w:jc w:val="both"/>
        <w:rPr>
          <w:sz w:val="28"/>
          <w:szCs w:val="28"/>
          <w:shd w:val="clear" w:color="auto" w:fill="FFFFFF"/>
        </w:rPr>
      </w:pPr>
      <w:r w:rsidRPr="000E05EF">
        <w:rPr>
          <w:sz w:val="28"/>
          <w:szCs w:val="28"/>
          <w:shd w:val="clear" w:color="auto" w:fill="FFFFFF"/>
        </w:rPr>
        <w:t xml:space="preserve">а труженица тыла Сокиркина Ольга Филипповна дала ребятам очень хороший совет. Она попросила ребят:  на будущее – говорить очень громко со сцены, как только дети смогут. «Потому что в таком возрасте мы уже плохо слышим, а так хочется слышать каждое ваше слово». </w:t>
      </w:r>
      <w:r w:rsidRPr="000E05EF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813679" cy="2145195"/>
            <wp:effectExtent l="19050" t="0" r="0" b="0"/>
            <wp:docPr id="52" name="Рисунок 52" descr="D:\Рабочий стол\vlcsnap-2017-05-21-09h15m11s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Рабочий стол\vlcsnap-2017-05-21-09h15m11s11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02" cy="214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5EF">
        <w:rPr>
          <w:sz w:val="28"/>
          <w:szCs w:val="28"/>
          <w:shd w:val="clear" w:color="auto" w:fill="FFFFFF"/>
        </w:rPr>
        <w:t xml:space="preserve"> </w:t>
      </w:r>
      <w:r w:rsidRPr="000E05EF">
        <w:rPr>
          <w:b/>
          <w:sz w:val="28"/>
          <w:szCs w:val="28"/>
          <w:shd w:val="clear" w:color="auto" w:fill="FFFFFF"/>
        </w:rPr>
        <w:t>(см.ролик)</w:t>
      </w:r>
    </w:p>
    <w:p w:rsidR="000E05EF" w:rsidRPr="000E05EF" w:rsidRDefault="000E05EF" w:rsidP="000E05EF">
      <w:pPr>
        <w:shd w:val="clear" w:color="auto" w:fill="FFFFFF"/>
        <w:spacing w:after="96" w:line="360" w:lineRule="auto"/>
        <w:jc w:val="both"/>
        <w:rPr>
          <w:sz w:val="28"/>
          <w:szCs w:val="28"/>
          <w:shd w:val="clear" w:color="auto" w:fill="FFFFFF"/>
        </w:rPr>
      </w:pPr>
      <w:r w:rsidRPr="000E05EF">
        <w:rPr>
          <w:sz w:val="28"/>
          <w:szCs w:val="28"/>
          <w:shd w:val="clear" w:color="auto" w:fill="FFFFFF"/>
        </w:rPr>
        <w:t>Мероприятие получилось очень трогательным. Оно  взволновало и детей, и гостей. Считаем, что оно оставило глубокий след в детских душах.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</w:p>
    <w:p w:rsid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</w:p>
    <w:p w:rsidR="00505E80" w:rsidRPr="000E05EF" w:rsidRDefault="00505E80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</w:p>
    <w:p w:rsidR="000E05EF" w:rsidRPr="00505E80" w:rsidRDefault="000E05EF" w:rsidP="00505E80">
      <w:pPr>
        <w:shd w:val="clear" w:color="auto" w:fill="FFFFFF"/>
        <w:spacing w:after="96"/>
        <w:jc w:val="center"/>
        <w:rPr>
          <w:b/>
          <w:bCs/>
          <w:sz w:val="28"/>
          <w:szCs w:val="28"/>
        </w:rPr>
      </w:pPr>
      <w:r w:rsidRPr="00505E80">
        <w:rPr>
          <w:b/>
          <w:bCs/>
          <w:sz w:val="28"/>
          <w:szCs w:val="28"/>
        </w:rPr>
        <w:lastRenderedPageBreak/>
        <w:t>Методическая разработка</w:t>
      </w:r>
    </w:p>
    <w:p w:rsidR="000E05EF" w:rsidRPr="000E05EF" w:rsidRDefault="000E05EF" w:rsidP="00505E80">
      <w:pPr>
        <w:shd w:val="clear" w:color="auto" w:fill="FFFFFF"/>
        <w:spacing w:after="96"/>
        <w:jc w:val="center"/>
        <w:rPr>
          <w:bCs/>
          <w:sz w:val="28"/>
          <w:szCs w:val="28"/>
        </w:rPr>
      </w:pPr>
    </w:p>
    <w:p w:rsidR="000E05EF" w:rsidRPr="000E05EF" w:rsidRDefault="000E05EF" w:rsidP="00505E80">
      <w:pPr>
        <w:shd w:val="clear" w:color="auto" w:fill="FFFFFF"/>
        <w:spacing w:after="96"/>
        <w:jc w:val="center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Сценарий музейного мероприятия и  сопроводительный текст</w:t>
      </w:r>
    </w:p>
    <w:p w:rsidR="000E05EF" w:rsidRPr="000E05EF" w:rsidRDefault="000E05EF" w:rsidP="00505E80">
      <w:pPr>
        <w:shd w:val="clear" w:color="auto" w:fill="FFFFFF"/>
        <w:spacing w:after="96"/>
        <w:jc w:val="center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к презентации «Ну что сказать вам, ветераны?»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№1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sz w:val="28"/>
          <w:szCs w:val="28"/>
        </w:rPr>
        <w:t xml:space="preserve">Добрый день, дорогие друзья! Сегодняшнее мероприятие проводится в рамках недели Воинской славы. </w:t>
      </w:r>
    </w:p>
    <w:p w:rsidR="000E05EF" w:rsidRPr="000E05EF" w:rsidRDefault="000E05EF" w:rsidP="000E05EF">
      <w:pPr>
        <w:pStyle w:val="a7"/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№2</w:t>
      </w:r>
    </w:p>
    <w:p w:rsidR="000E05EF" w:rsidRPr="000E05EF" w:rsidRDefault="000E05EF" w:rsidP="000E05EF">
      <w:pPr>
        <w:pStyle w:val="a7"/>
        <w:jc w:val="both"/>
        <w:rPr>
          <w:sz w:val="28"/>
          <w:szCs w:val="28"/>
        </w:rPr>
      </w:pPr>
      <w:r w:rsidRPr="000E05EF">
        <w:rPr>
          <w:sz w:val="28"/>
          <w:szCs w:val="28"/>
        </w:rPr>
        <w:t>Есть события, над которыми не властно время, они навсегда останутся в памяти народной. Именно таким событием стала Великая Отечественная война 1941–1945 годов.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>Не заглушить, не вытоптать годам,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>Тот длинный путь, что много крови выпил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>Как в дом родной нагрянула беда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>И первый прогремел смертельный выстрел.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№3</w:t>
      </w:r>
    </w:p>
    <w:p w:rsidR="000E05EF" w:rsidRPr="000E05EF" w:rsidRDefault="000E05EF" w:rsidP="000E05EF">
      <w:pPr>
        <w:ind w:firstLine="708"/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Ежегодно  9 мая вся страна отмечает День Победы над немецко-фашистскими захватчиками. Этот праздник стал символом национальной гордости, славы, доблести. 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№4</w:t>
      </w:r>
    </w:p>
    <w:p w:rsidR="000E05EF" w:rsidRPr="000E05EF" w:rsidRDefault="000E05EF" w:rsidP="000E05EF">
      <w:pPr>
        <w:ind w:firstLine="708"/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В этом году Мы отметили 70-летие Великой Победы. Наш народ проникновенно кланяется великим тем годам,  хотя прошло уже немало лет, потому что время не властно предать их забвению. 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№5</w:t>
      </w:r>
    </w:p>
    <w:p w:rsidR="000E05EF" w:rsidRPr="000E05EF" w:rsidRDefault="000E05EF" w:rsidP="000E05EF">
      <w:pPr>
        <w:ind w:firstLine="708"/>
        <w:jc w:val="both"/>
        <w:rPr>
          <w:sz w:val="28"/>
          <w:szCs w:val="28"/>
          <w:shd w:val="clear" w:color="auto" w:fill="FFFFFF"/>
        </w:rPr>
      </w:pPr>
      <w:r w:rsidRPr="000E05EF">
        <w:rPr>
          <w:sz w:val="28"/>
          <w:szCs w:val="28"/>
        </w:rPr>
        <w:t xml:space="preserve">Вот уже второй год в России отмечается новая памятная дата – День неизвестного солдата. Она учреждена в память о российских и советских воинах, погибших в боевых действиях на территории нашей страны и за ее пределами. 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№6</w:t>
      </w:r>
    </w:p>
    <w:p w:rsidR="000E05EF" w:rsidRPr="000E05EF" w:rsidRDefault="000E05EF" w:rsidP="000E05EF">
      <w:pPr>
        <w:ind w:firstLine="708"/>
        <w:jc w:val="both"/>
        <w:rPr>
          <w:sz w:val="28"/>
          <w:szCs w:val="28"/>
          <w:shd w:val="clear" w:color="auto" w:fill="FFFFFF"/>
        </w:rPr>
      </w:pPr>
      <w:r w:rsidRPr="000E05EF">
        <w:rPr>
          <w:sz w:val="28"/>
          <w:szCs w:val="28"/>
          <w:shd w:val="clear" w:color="auto" w:fill="FFFFFF"/>
        </w:rPr>
        <w:t>Свыше 26 миллионов человек наша страна потеряла во Второй мировой войне. Мы помним о прошлом и благодарим военное поколение за Великую Победу. Она оплачена миллионами жизней, слезами родных и близких. Спасибо павшим и живым.</w:t>
      </w:r>
      <w:r w:rsidRPr="000E05EF">
        <w:rPr>
          <w:sz w:val="28"/>
          <w:szCs w:val="28"/>
        </w:rPr>
        <w:t xml:space="preserve"> 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 7</w:t>
      </w:r>
    </w:p>
    <w:p w:rsidR="00505E80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Сегодня в нашем зале тепло от дружеской обстановки и тесно  от близости эпох и поколений. К нам пришли гости, которые на своих  плечах вынесли тяготы страшной войны, прошли огромный жизненный путь с радостями и удачами, потерями и невзгодами. Они пришли навстречу с нами, с поколением, которое не испытало ужасов войны и знает о ней из уроков истории, книг, фильмов, и от тех, кто прошел эту войну – от ветеранов. </w:t>
      </w:r>
    </w:p>
    <w:p w:rsidR="000E05EF" w:rsidRPr="00505E80" w:rsidRDefault="000E05EF" w:rsidP="000E05EF">
      <w:pPr>
        <w:jc w:val="both"/>
        <w:rPr>
          <w:sz w:val="28"/>
          <w:szCs w:val="28"/>
        </w:rPr>
      </w:pPr>
      <w:r w:rsidRPr="000E05EF">
        <w:rPr>
          <w:b/>
          <w:sz w:val="28"/>
          <w:szCs w:val="28"/>
        </w:rPr>
        <w:t>Это Яков Иванович  Быкадоров</w:t>
      </w:r>
      <w:r w:rsidRPr="000E05EF">
        <w:rPr>
          <w:b/>
          <w:sz w:val="28"/>
          <w:szCs w:val="28"/>
          <w:shd w:val="clear" w:color="auto" w:fill="FFFFFF"/>
        </w:rPr>
        <w:t xml:space="preserve"> </w:t>
      </w:r>
    </w:p>
    <w:p w:rsidR="000E05EF" w:rsidRPr="00505E80" w:rsidRDefault="000E05EF" w:rsidP="000E05EF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E80">
        <w:rPr>
          <w:rFonts w:ascii="Times New Roman" w:hAnsi="Times New Roman" w:cs="Times New Roman"/>
          <w:sz w:val="28"/>
          <w:szCs w:val="28"/>
        </w:rPr>
        <w:lastRenderedPageBreak/>
        <w:t xml:space="preserve">Участник Великой Отечественной войны </w:t>
      </w:r>
    </w:p>
    <w:p w:rsidR="000E05EF" w:rsidRPr="00505E80" w:rsidRDefault="000E05EF" w:rsidP="000E05EF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E80">
        <w:rPr>
          <w:rFonts w:ascii="Times New Roman" w:hAnsi="Times New Roman" w:cs="Times New Roman"/>
          <w:sz w:val="28"/>
          <w:szCs w:val="28"/>
        </w:rPr>
        <w:t xml:space="preserve">Почетный житель Ростовской области </w:t>
      </w:r>
    </w:p>
    <w:p w:rsidR="000E05EF" w:rsidRPr="00505E80" w:rsidRDefault="000E05EF" w:rsidP="000E05EF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E80">
        <w:rPr>
          <w:rFonts w:ascii="Times New Roman" w:hAnsi="Times New Roman" w:cs="Times New Roman"/>
          <w:sz w:val="28"/>
          <w:szCs w:val="28"/>
        </w:rPr>
        <w:t>Почетный житель г.Семикаракорска</w:t>
      </w:r>
    </w:p>
    <w:p w:rsidR="000E05EF" w:rsidRPr="00505E80" w:rsidRDefault="000E05EF" w:rsidP="000E05EF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tooltip="Герой Социалистического Труда" w:history="1">
        <w:r w:rsidRPr="00505E80">
          <w:rPr>
            <w:rFonts w:ascii="Times New Roman" w:hAnsi="Times New Roman" w:cs="Times New Roman"/>
            <w:sz w:val="28"/>
            <w:szCs w:val="28"/>
          </w:rPr>
          <w:t>Герой Социалистического Труда</w:t>
        </w:r>
      </w:hyperlink>
    </w:p>
    <w:p w:rsidR="000E05EF" w:rsidRPr="000E05EF" w:rsidRDefault="000E05EF" w:rsidP="000E05EF">
      <w:pPr>
        <w:pStyle w:val="a7"/>
        <w:shd w:val="clear" w:color="auto" w:fill="FFFFFF"/>
        <w:jc w:val="both"/>
        <w:rPr>
          <w:b/>
          <w:bCs/>
          <w:color w:val="C00000"/>
          <w:sz w:val="28"/>
          <w:szCs w:val="28"/>
        </w:rPr>
      </w:pPr>
      <w:r w:rsidRPr="000E05EF">
        <w:rPr>
          <w:b/>
          <w:bCs/>
          <w:color w:val="000000"/>
          <w:sz w:val="28"/>
          <w:szCs w:val="28"/>
        </w:rPr>
        <w:t>Сокиркина Ольга Филипповна</w:t>
      </w:r>
      <w:r w:rsidRPr="000E05EF">
        <w:rPr>
          <w:color w:val="000000"/>
          <w:sz w:val="28"/>
          <w:szCs w:val="28"/>
        </w:rPr>
        <w:t xml:space="preserve"> </w:t>
      </w:r>
    </w:p>
    <w:p w:rsidR="000E05EF" w:rsidRPr="000E05EF" w:rsidRDefault="00505E80" w:rsidP="000E05EF">
      <w:pPr>
        <w:pStyle w:val="a7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труженик тыла</w:t>
      </w:r>
    </w:p>
    <w:p w:rsidR="000E05EF" w:rsidRPr="000E05EF" w:rsidRDefault="00505E80" w:rsidP="000E05EF">
      <w:pPr>
        <w:pStyle w:val="a7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«Ветеран педагогического труда»</w:t>
      </w:r>
    </w:p>
    <w:p w:rsidR="000E05EF" w:rsidRPr="000E05EF" w:rsidRDefault="000E05EF" w:rsidP="000E05EF">
      <w:pPr>
        <w:pStyle w:val="a7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0E05EF">
        <w:rPr>
          <w:color w:val="000000"/>
          <w:sz w:val="28"/>
          <w:szCs w:val="28"/>
        </w:rPr>
        <w:t>заместитель председателя Совета ветеранов го</w:t>
      </w:r>
      <w:r w:rsidR="00505E80">
        <w:rPr>
          <w:color w:val="000000"/>
          <w:sz w:val="28"/>
          <w:szCs w:val="28"/>
        </w:rPr>
        <w:t>родской учительской организации</w:t>
      </w:r>
    </w:p>
    <w:p w:rsidR="000E05EF" w:rsidRPr="000E05EF" w:rsidRDefault="000E05EF" w:rsidP="000E05EF">
      <w:pPr>
        <w:pStyle w:val="a7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0E05EF">
        <w:rPr>
          <w:color w:val="000000"/>
          <w:sz w:val="28"/>
          <w:szCs w:val="28"/>
        </w:rPr>
        <w:t>член Президиума районного</w:t>
      </w:r>
      <w:r w:rsidR="00505E80">
        <w:rPr>
          <w:color w:val="000000"/>
          <w:sz w:val="28"/>
          <w:szCs w:val="28"/>
        </w:rPr>
        <w:t xml:space="preserve"> Совета ветеранов войны и труда</w:t>
      </w:r>
    </w:p>
    <w:p w:rsidR="000E05EF" w:rsidRPr="000E05EF" w:rsidRDefault="000E05EF" w:rsidP="00505E80">
      <w:pPr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t xml:space="preserve">Слайд №8 </w:t>
      </w:r>
      <w:r w:rsidRPr="000E05EF">
        <w:rPr>
          <w:bCs/>
          <w:sz w:val="28"/>
          <w:szCs w:val="28"/>
        </w:rPr>
        <w:t>(под музыку «Эх, дороги»)</w:t>
      </w:r>
    </w:p>
    <w:p w:rsidR="000E05EF" w:rsidRDefault="00505E80" w:rsidP="000E05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E05EF" w:rsidRPr="000E05EF">
        <w:rPr>
          <w:sz w:val="28"/>
          <w:szCs w:val="28"/>
        </w:rPr>
        <w:t>-й чтец Дороги бывают разные. Например, дорога счастья, дорога успеха. Такие ясные светлые широкие дороги.</w:t>
      </w:r>
    </w:p>
    <w:p w:rsidR="00505E80" w:rsidRPr="000E05EF" w:rsidRDefault="00505E80" w:rsidP="000E05EF">
      <w:pPr>
        <w:ind w:firstLine="708"/>
        <w:jc w:val="both"/>
        <w:rPr>
          <w:sz w:val="28"/>
          <w:szCs w:val="28"/>
        </w:rPr>
      </w:pPr>
    </w:p>
    <w:p w:rsidR="00505E80" w:rsidRDefault="00505E80" w:rsidP="000E05EF">
      <w:pPr>
        <w:shd w:val="clear" w:color="auto" w:fill="FFFFFF"/>
        <w:spacing w:after="96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E05EF" w:rsidRPr="000E05EF">
        <w:rPr>
          <w:sz w:val="28"/>
          <w:szCs w:val="28"/>
        </w:rPr>
        <w:t>-й чтец А бывают дороги страшные: дороги страданий и слез. Такие дорогие не выбирают, по ним просто идут. Это – дороги войны…</w:t>
      </w:r>
    </w:p>
    <w:p w:rsidR="000E05EF" w:rsidRPr="000E05EF" w:rsidRDefault="00505E80" w:rsidP="000E05EF">
      <w:pPr>
        <w:shd w:val="clear" w:color="auto" w:fill="FFFFFF"/>
        <w:spacing w:after="96"/>
        <w:jc w:val="both"/>
        <w:rPr>
          <w:sz w:val="28"/>
          <w:szCs w:val="28"/>
        </w:rPr>
      </w:pPr>
      <w:r>
        <w:rPr>
          <w:sz w:val="28"/>
          <w:szCs w:val="28"/>
        </w:rPr>
        <w:br/>
        <w:t>1</w:t>
      </w:r>
      <w:r w:rsidR="000E05EF" w:rsidRPr="000E05EF">
        <w:rPr>
          <w:sz w:val="28"/>
          <w:szCs w:val="28"/>
        </w:rPr>
        <w:t xml:space="preserve">-й чтец: Мучительной, долгой дорогой войны 4 года шла наша огромная страна вперед, на запад, шла к победной весне. </w:t>
      </w:r>
      <w:r>
        <w:rPr>
          <w:sz w:val="28"/>
          <w:szCs w:val="28"/>
        </w:rPr>
        <w:br/>
        <w:t>2</w:t>
      </w:r>
      <w:r w:rsidR="000E05EF" w:rsidRPr="000E05EF">
        <w:rPr>
          <w:sz w:val="28"/>
          <w:szCs w:val="28"/>
        </w:rPr>
        <w:t xml:space="preserve">-й чтец: И люди нашего района, вместе со всей страной, прошли через все ужасы этой страшной войны, всеми силами старались бороться, выстоять и победить в этой битве. </w:t>
      </w:r>
    </w:p>
    <w:p w:rsidR="000E05EF" w:rsidRPr="000E05EF" w:rsidRDefault="000E05EF" w:rsidP="00505E80">
      <w:pPr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№9</w:t>
      </w:r>
    </w:p>
    <w:p w:rsidR="000E05EF" w:rsidRPr="000E05EF" w:rsidRDefault="000E05EF" w:rsidP="00505E80">
      <w:pPr>
        <w:rPr>
          <w:sz w:val="28"/>
          <w:szCs w:val="28"/>
        </w:rPr>
      </w:pPr>
      <w:r w:rsidRPr="000E05EF">
        <w:rPr>
          <w:sz w:val="28"/>
          <w:szCs w:val="28"/>
        </w:rPr>
        <w:t>Наш Семикаракорский район отправил на фронт своих лучших сынов и дочерей:</w:t>
      </w:r>
      <w:r w:rsidRPr="000E05EF">
        <w:rPr>
          <w:sz w:val="28"/>
          <w:szCs w:val="28"/>
        </w:rPr>
        <w:br/>
        <w:t xml:space="preserve">в первые дни войны из нашего района было призвано в ряды Красной Армии свыше 7 тысяч человек, 2 тысячи юношей и девушек, вчерашних выпускников, ушли на фронт добровольно. </w:t>
      </w:r>
    </w:p>
    <w:p w:rsidR="000E05EF" w:rsidRPr="000E05EF" w:rsidRDefault="000E05EF" w:rsidP="00505E80">
      <w:pPr>
        <w:shd w:val="clear" w:color="auto" w:fill="FFFFFF"/>
        <w:spacing w:after="96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№10</w:t>
      </w:r>
    </w:p>
    <w:p w:rsidR="000E05EF" w:rsidRPr="000E05EF" w:rsidRDefault="000E05EF" w:rsidP="00505E80">
      <w:pPr>
        <w:shd w:val="clear" w:color="auto" w:fill="FFFFFF"/>
        <w:spacing w:after="96"/>
        <w:rPr>
          <w:sz w:val="28"/>
          <w:szCs w:val="28"/>
        </w:rPr>
      </w:pPr>
      <w:r w:rsidRPr="000E05EF">
        <w:rPr>
          <w:sz w:val="28"/>
          <w:szCs w:val="28"/>
        </w:rPr>
        <w:t>Погибло на полях сражений 3350 человек;</w:t>
      </w:r>
      <w:r w:rsidRPr="000E05EF">
        <w:rPr>
          <w:noProof/>
          <w:sz w:val="28"/>
          <w:szCs w:val="28"/>
        </w:rPr>
        <w:t xml:space="preserve"> </w:t>
      </w:r>
      <w:r w:rsidRPr="000E05EF">
        <w:rPr>
          <w:sz w:val="28"/>
          <w:szCs w:val="28"/>
        </w:rPr>
        <w:br/>
        <w:t xml:space="preserve">-Пропало без вести 2024 человека; </w:t>
      </w:r>
    </w:p>
    <w:p w:rsidR="000E05EF" w:rsidRPr="000E05EF" w:rsidRDefault="000E05EF" w:rsidP="00505E80">
      <w:pPr>
        <w:shd w:val="clear" w:color="auto" w:fill="FFFFFF"/>
        <w:spacing w:after="96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№11</w:t>
      </w:r>
    </w:p>
    <w:p w:rsidR="000E05EF" w:rsidRPr="000E05EF" w:rsidRDefault="000E05EF" w:rsidP="00505E80">
      <w:pPr>
        <w:shd w:val="clear" w:color="auto" w:fill="FFFFFF"/>
        <w:spacing w:after="96"/>
        <w:rPr>
          <w:sz w:val="28"/>
          <w:szCs w:val="28"/>
        </w:rPr>
      </w:pPr>
      <w:r w:rsidRPr="000E05EF">
        <w:rPr>
          <w:sz w:val="28"/>
          <w:szCs w:val="28"/>
        </w:rPr>
        <w:t>И хоть списали нас военкоматы,</w:t>
      </w:r>
      <w:r w:rsidRPr="000E05EF">
        <w:rPr>
          <w:sz w:val="28"/>
          <w:szCs w:val="28"/>
        </w:rPr>
        <w:br/>
        <w:t>Но недругу придется взять в расчет,</w:t>
      </w:r>
      <w:r w:rsidRPr="000E05EF">
        <w:rPr>
          <w:sz w:val="28"/>
          <w:szCs w:val="28"/>
        </w:rPr>
        <w:br/>
        <w:t>Что в бой пойдут и мертвые солдаты,</w:t>
      </w:r>
      <w:r w:rsidRPr="000E05EF">
        <w:rPr>
          <w:sz w:val="28"/>
          <w:szCs w:val="28"/>
        </w:rPr>
        <w:br/>
        <w:t xml:space="preserve">Когда живых тревога призовет.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№12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-Награждено орденами и медалями более 3-х тысяч человек: 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/>
        <w:jc w:val="both"/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lastRenderedPageBreak/>
        <w:t>Слайд №13</w:t>
      </w:r>
      <w:r w:rsidRPr="000E05EF">
        <w:rPr>
          <w:sz w:val="28"/>
          <w:szCs w:val="28"/>
        </w:rPr>
        <w:t xml:space="preserve"> </w:t>
      </w:r>
      <w:r w:rsidR="00505E80">
        <w:rPr>
          <w:sz w:val="28"/>
          <w:szCs w:val="28"/>
        </w:rPr>
        <w:t xml:space="preserve">   Трое </w:t>
      </w:r>
      <w:r w:rsidRPr="000E05EF">
        <w:rPr>
          <w:sz w:val="28"/>
          <w:szCs w:val="28"/>
        </w:rPr>
        <w:t xml:space="preserve"> из них были удостоены высокого звания Герой Советского Союза:</w:t>
      </w:r>
    </w:p>
    <w:p w:rsidR="000E05EF" w:rsidRPr="00505E80" w:rsidRDefault="000E05EF" w:rsidP="000E05EF">
      <w:pPr>
        <w:pStyle w:val="a6"/>
        <w:numPr>
          <w:ilvl w:val="0"/>
          <w:numId w:val="7"/>
        </w:num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5E80">
        <w:rPr>
          <w:rFonts w:ascii="Times New Roman" w:hAnsi="Times New Roman" w:cs="Times New Roman"/>
          <w:sz w:val="28"/>
          <w:szCs w:val="28"/>
        </w:rPr>
        <w:t>- Бедрышев Михаил Александрович – его именем назван 7 переулок, где он проживал</w:t>
      </w:r>
    </w:p>
    <w:p w:rsidR="000E05EF" w:rsidRPr="00505E80" w:rsidRDefault="000E05EF" w:rsidP="000E05EF">
      <w:pPr>
        <w:pStyle w:val="a6"/>
        <w:numPr>
          <w:ilvl w:val="0"/>
          <w:numId w:val="7"/>
        </w:num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5E80">
        <w:rPr>
          <w:rFonts w:ascii="Times New Roman" w:hAnsi="Times New Roman" w:cs="Times New Roman"/>
          <w:sz w:val="28"/>
          <w:szCs w:val="28"/>
        </w:rPr>
        <w:t>- Левченко Иван Алексеевич – его имя носит площадь героев в нашем городе;</w:t>
      </w:r>
    </w:p>
    <w:p w:rsidR="000E05EF" w:rsidRPr="00505E80" w:rsidRDefault="000E05EF" w:rsidP="000E05EF">
      <w:pPr>
        <w:pStyle w:val="a6"/>
        <w:numPr>
          <w:ilvl w:val="0"/>
          <w:numId w:val="7"/>
        </w:num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5E80">
        <w:rPr>
          <w:rFonts w:ascii="Times New Roman" w:hAnsi="Times New Roman" w:cs="Times New Roman"/>
          <w:sz w:val="28"/>
          <w:szCs w:val="28"/>
        </w:rPr>
        <w:t xml:space="preserve">– летчик Здоровцев Степан Иванович – первым в годы ВОВ был удостоен этого звания;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№14</w:t>
      </w:r>
    </w:p>
    <w:p w:rsidR="000E05EF" w:rsidRPr="000E05EF" w:rsidRDefault="000E05EF" w:rsidP="000E05EF">
      <w:pPr>
        <w:shd w:val="clear" w:color="auto" w:fill="FFFFFF"/>
        <w:spacing w:after="96"/>
        <w:ind w:left="360"/>
        <w:jc w:val="both"/>
        <w:rPr>
          <w:sz w:val="28"/>
          <w:szCs w:val="28"/>
        </w:rPr>
      </w:pPr>
      <w:r w:rsidRPr="000E05EF">
        <w:rPr>
          <w:sz w:val="28"/>
          <w:szCs w:val="28"/>
        </w:rPr>
        <w:t>Еще трое стали кавалерами орденов Славы:</w:t>
      </w:r>
    </w:p>
    <w:p w:rsidR="000E05EF" w:rsidRPr="00505E80" w:rsidRDefault="000E05EF" w:rsidP="000E05EF">
      <w:pPr>
        <w:pStyle w:val="a6"/>
        <w:numPr>
          <w:ilvl w:val="0"/>
          <w:numId w:val="8"/>
        </w:num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5EF">
        <w:rPr>
          <w:sz w:val="28"/>
          <w:szCs w:val="28"/>
        </w:rPr>
        <w:t xml:space="preserve"> </w:t>
      </w:r>
      <w:r w:rsidRPr="00505E80">
        <w:rPr>
          <w:rFonts w:ascii="Times New Roman" w:hAnsi="Times New Roman" w:cs="Times New Roman"/>
          <w:sz w:val="28"/>
          <w:szCs w:val="28"/>
        </w:rPr>
        <w:t>Зерщиков Корней Петрович</w:t>
      </w:r>
    </w:p>
    <w:p w:rsidR="000E05EF" w:rsidRPr="00505E80" w:rsidRDefault="000E05EF" w:rsidP="000E05EF">
      <w:pPr>
        <w:pStyle w:val="a6"/>
        <w:numPr>
          <w:ilvl w:val="0"/>
          <w:numId w:val="8"/>
        </w:num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E80">
        <w:rPr>
          <w:rFonts w:ascii="Times New Roman" w:hAnsi="Times New Roman" w:cs="Times New Roman"/>
          <w:sz w:val="28"/>
          <w:szCs w:val="28"/>
        </w:rPr>
        <w:t>Кошелев Михаил Тихонович</w:t>
      </w:r>
    </w:p>
    <w:p w:rsidR="000E05EF" w:rsidRPr="00505E80" w:rsidRDefault="000E05EF" w:rsidP="000E05EF">
      <w:pPr>
        <w:pStyle w:val="a6"/>
        <w:numPr>
          <w:ilvl w:val="0"/>
          <w:numId w:val="8"/>
        </w:num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E80">
        <w:rPr>
          <w:rFonts w:ascii="Times New Roman" w:hAnsi="Times New Roman" w:cs="Times New Roman"/>
          <w:sz w:val="28"/>
          <w:szCs w:val="28"/>
        </w:rPr>
        <w:t>Смирнов Иван Иванович</w:t>
      </w:r>
      <w:r w:rsidRPr="00505E80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i/>
          <w:sz w:val="28"/>
          <w:szCs w:val="28"/>
        </w:rPr>
      </w:pPr>
      <w:r w:rsidRPr="000E05EF">
        <w:rPr>
          <w:i/>
          <w:sz w:val="28"/>
          <w:szCs w:val="28"/>
        </w:rPr>
        <w:t>Песня в исполнении вокальной группы «О той весне» и ролик «О той весне»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№15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sz w:val="28"/>
          <w:szCs w:val="28"/>
        </w:rPr>
      </w:pPr>
      <w:r w:rsidRPr="000E05EF">
        <w:rPr>
          <w:sz w:val="28"/>
          <w:szCs w:val="28"/>
        </w:rPr>
        <w:t xml:space="preserve">Все мы знаем, как трудно было тем, кто остался в тылу. Ведь  ушедших на фронт мужчин заменили женщины, старики, подростки.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№16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         Летом 1942 года станица Семикаракорская и район были захвачены немцами. Это было черное время в истории района.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 xml:space="preserve">Слайд №17 </w:t>
      </w:r>
      <w:r w:rsidRPr="000E05EF">
        <w:rPr>
          <w:bCs/>
          <w:sz w:val="28"/>
          <w:szCs w:val="28"/>
        </w:rPr>
        <w:t>(под звуки перестрелки и немецкой речи)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sz w:val="28"/>
          <w:szCs w:val="28"/>
        </w:rPr>
      </w:pPr>
      <w:r w:rsidRPr="000E05EF">
        <w:rPr>
          <w:sz w:val="28"/>
          <w:szCs w:val="28"/>
        </w:rPr>
        <w:t>Оккупанты ходили по нашей Семикаракорской земле, наводили свой «новый порядок». Из темных щелей выползали предатели, пособники захватчиков. Фашисты всячески старались сделать советский народ рабами. Палачи, с помощью предателей, выискивали коммунистов, комсомольцев, евреев. За три месяца было расстреляно 169 человек, в том числе 9 детей. </w:t>
      </w:r>
      <w:r w:rsidRPr="000E05EF">
        <w:rPr>
          <w:sz w:val="28"/>
          <w:szCs w:val="28"/>
        </w:rPr>
        <w:br/>
        <w:t xml:space="preserve">Люди жили в постоянном страхе. Немцы и румыны ходили по домам и под дулом автомата собирали людей на уборку. Год выдался урожайный! Но ему не радовались, и убирать его не хотели – все равно достанется врагу.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№18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Несмотря не террор, патриоты нашего района как могли, саботировали работу немцев. Кого – то  свалил тиф, (немцы жутко боялись этой болезни), во время работы часто ломались телеги, то в молотилку попадал камень или железо. </w:t>
      </w:r>
      <w:r w:rsidRPr="000E05EF">
        <w:rPr>
          <w:sz w:val="28"/>
          <w:szCs w:val="28"/>
        </w:rPr>
        <w:br/>
      </w:r>
      <w:r w:rsidRPr="000E05EF">
        <w:rPr>
          <w:b/>
          <w:bCs/>
          <w:sz w:val="28"/>
          <w:szCs w:val="28"/>
        </w:rPr>
        <w:t>Слайд №19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sz w:val="28"/>
          <w:szCs w:val="28"/>
        </w:rPr>
      </w:pPr>
      <w:r w:rsidRPr="000E05EF">
        <w:rPr>
          <w:sz w:val="28"/>
          <w:szCs w:val="28"/>
        </w:rPr>
        <w:t>Фашисты то и дело устраивали рейды по дворам – собирали для своих солдат «яйки, курки, млеко», отнимали силой и другие продукты, домашний скот.</w:t>
      </w:r>
    </w:p>
    <w:p w:rsidR="000E05EF" w:rsidRPr="000E05EF" w:rsidRDefault="000E05EF" w:rsidP="00505E80">
      <w:pPr>
        <w:shd w:val="clear" w:color="auto" w:fill="FFFFFF"/>
        <w:spacing w:after="96"/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№20</w:t>
      </w:r>
      <w:r w:rsidRPr="000E05EF">
        <w:rPr>
          <w:sz w:val="28"/>
          <w:szCs w:val="28"/>
        </w:rPr>
        <w:br/>
        <w:t xml:space="preserve"> А на заборах висели плакаты: «Кто будет верно служить великой Германии, тот получит надел земли, корову и станет сам себе хозяином»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 xml:space="preserve">Слайд №21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lastRenderedPageBreak/>
        <w:t>« Граждане! В течение недели пройти регистрацию: евреям, коммунистам, комсомольцам, активистам. Кто не пройдет регистрацию – расстрел! Лицам, их укрывающим – расстрел!»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«Всем сдать радиоприемники, оружие! Кто не сдаст – расстрел!»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№22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В ноябре 1942 года в станице появился партизанский отряд «Гроза» под командованием капитана, командира эскадрона Петра Григорьевича Филатова. Пётр Григорьевич с горсткой бойцов, не сумевших выйти из окружения, остановились в родительском доме одного из этих бойцов – красноармейца Евгения Аксёнова, но вскоре были вынуждены перейти на нелегальное положение. В партизанский отряд вливались патриоты из близлежащих хуторов.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№23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Одним из таких мальчишек и был связной партизан – школьник из хутора Кузнецовка Ваня Маркин, которому в тот год исполнилось 15 лет. </w:t>
      </w:r>
      <w:r w:rsidRPr="000E05EF">
        <w:rPr>
          <w:sz w:val="28"/>
          <w:szCs w:val="28"/>
        </w:rPr>
        <w:br/>
        <w:t>Вот как вспоминает это время Иван Акимович: </w:t>
      </w:r>
      <w:r w:rsidRPr="000E05EF">
        <w:rPr>
          <w:sz w:val="28"/>
          <w:szCs w:val="28"/>
        </w:rPr>
        <w:br/>
        <w:t>« Основным местом боевых действий отряда стала станица Семикаракорская и её окрестности. За это время отряд «Гроза» уничтожил пятерых немецких и семерых румынских офицеров, 36 немецких и 42 румынских солдата;</w:t>
      </w:r>
      <w:r w:rsidRPr="000E05EF">
        <w:rPr>
          <w:sz w:val="28"/>
          <w:szCs w:val="28"/>
        </w:rPr>
        <w:br/>
        <w:t>Освободили шестерых человек, которых полицаи вели на расстрел, и 18 человек, подготовленных к угону в Германию.</w:t>
      </w:r>
      <w:r w:rsidRPr="000E05EF">
        <w:rPr>
          <w:sz w:val="28"/>
          <w:szCs w:val="28"/>
        </w:rPr>
        <w:br/>
        <w:t>Также, бойцы партизанского отряда участвовали в разоружении полиции и часовых, охранявших материальные ценности, а в период отхода немецких войск партизанский отряд взял под свою охрану имевшиеся в станице промышленные предприятия, склады зерна и сырья».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№24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bCs/>
          <w:sz w:val="28"/>
          <w:szCs w:val="28"/>
        </w:rPr>
        <w:t>Вот они, герои-подпольщики</w:t>
      </w:r>
      <w:r w:rsidRPr="000E05EF">
        <w:rPr>
          <w:b/>
          <w:bCs/>
          <w:sz w:val="28"/>
          <w:szCs w:val="28"/>
        </w:rPr>
        <w:t xml:space="preserve">: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/>
          <w:bCs/>
          <w:sz w:val="28"/>
          <w:szCs w:val="28"/>
        </w:rPr>
      </w:pPr>
      <w:r w:rsidRPr="000E05EF">
        <w:rPr>
          <w:bCs/>
          <w:sz w:val="28"/>
          <w:szCs w:val="28"/>
        </w:rPr>
        <w:t>Блинов Василий Федорович, Светиков</w:t>
      </w:r>
      <w:r w:rsidRPr="000E05EF">
        <w:rPr>
          <w:b/>
          <w:bCs/>
          <w:sz w:val="28"/>
          <w:szCs w:val="28"/>
        </w:rPr>
        <w:t xml:space="preserve"> </w:t>
      </w:r>
      <w:r w:rsidRPr="000E05EF">
        <w:rPr>
          <w:bCs/>
          <w:sz w:val="28"/>
          <w:szCs w:val="28"/>
        </w:rPr>
        <w:t>Василий Геннадьевич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rFonts w:ascii="Calibri" w:eastAsia="+mn-ea" w:hAnsi="Calibri" w:cs="+mn-cs"/>
          <w:b/>
          <w:bCs/>
          <w:color w:val="000000"/>
          <w:kern w:val="24"/>
          <w:position w:val="1"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№25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 xml:space="preserve">Юданов Федор Григорьевич, </w:t>
      </w:r>
      <w:r w:rsidRPr="000E05EF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 xml:space="preserve"> </w:t>
      </w:r>
      <w:r w:rsidRPr="000E05EF">
        <w:rPr>
          <w:bCs/>
          <w:sz w:val="28"/>
          <w:szCs w:val="28"/>
        </w:rPr>
        <w:t>Башлаев Валентин Иванович</w:t>
      </w:r>
    </w:p>
    <w:p w:rsidR="000E05EF" w:rsidRPr="000E05EF" w:rsidRDefault="000E05EF" w:rsidP="00505E80">
      <w:pPr>
        <w:shd w:val="clear" w:color="auto" w:fill="FFFFFF"/>
        <w:spacing w:after="96"/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№26</w:t>
      </w:r>
      <w:r w:rsidRPr="000E05EF">
        <w:rPr>
          <w:sz w:val="28"/>
          <w:szCs w:val="28"/>
        </w:rPr>
        <w:t xml:space="preserve"> </w:t>
      </w:r>
      <w:r w:rsidRPr="000E05EF">
        <w:rPr>
          <w:sz w:val="28"/>
          <w:szCs w:val="28"/>
        </w:rPr>
        <w:br/>
        <w:t xml:space="preserve">Пахомов Николай Алексеевич, Аксенов Евгений Васильевич </w:t>
      </w:r>
    </w:p>
    <w:p w:rsidR="000E05EF" w:rsidRPr="000E05EF" w:rsidRDefault="000E05EF" w:rsidP="000E05EF">
      <w:pPr>
        <w:shd w:val="clear" w:color="auto" w:fill="FFFFFF"/>
        <w:spacing w:after="96"/>
        <w:jc w:val="both"/>
        <w:rPr>
          <w:sz w:val="28"/>
          <w:szCs w:val="28"/>
        </w:rPr>
      </w:pPr>
      <w:r w:rsidRPr="000E05EF">
        <w:rPr>
          <w:sz w:val="28"/>
          <w:szCs w:val="28"/>
        </w:rPr>
        <w:t>и  многие другие.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№27</w:t>
      </w:r>
    </w:p>
    <w:p w:rsidR="000E05EF" w:rsidRPr="000E05EF" w:rsidRDefault="000E05EF" w:rsidP="000E05EF">
      <w:pPr>
        <w:jc w:val="both"/>
        <w:rPr>
          <w:b/>
          <w:sz w:val="28"/>
          <w:szCs w:val="28"/>
        </w:rPr>
      </w:pPr>
      <w:r w:rsidRPr="000E05EF">
        <w:rPr>
          <w:sz w:val="28"/>
          <w:szCs w:val="28"/>
        </w:rPr>
        <w:t>В декабре 1942 года, после разгрома немцев под Сталинградом, немецкие войска быстро отступали. Люди прислушивались к доносившейся канонаде, они с нетерпением ждали освобождения станицы.</w:t>
      </w:r>
      <w:r w:rsidRPr="000E05EF">
        <w:rPr>
          <w:sz w:val="28"/>
          <w:szCs w:val="28"/>
        </w:rPr>
        <w:br/>
        <w:t xml:space="preserve">Третьего декабря  через всю станицу, по улице Авилова мчались краснозвёздные танки 4-го танкового корпуса генерала Ротмистрова и вместе с пехотой погнали врага прочь из Семикаракорской . </w:t>
      </w:r>
    </w:p>
    <w:p w:rsidR="00505E80" w:rsidRDefault="00505E80" w:rsidP="000E05EF">
      <w:pPr>
        <w:jc w:val="both"/>
        <w:rPr>
          <w:b/>
          <w:bCs/>
          <w:sz w:val="28"/>
          <w:szCs w:val="28"/>
        </w:rPr>
      </w:pP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lastRenderedPageBreak/>
        <w:t>Слайд №28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К вечеру 4 января 1943 года, части 300 – й стрелковой дивизии полковника Афонина Ивана Михайловича стали расквартировывать на короткий отдых. Но отдыхали недолго. Вскоре бойцы были подняты по боевой тревоге и ушли куда – то в ночь. А рано утром с новой силой заполыхало небо под Раздорами, где уже несколько дней шли кровавые бои за переправу через Дон.  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№29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sz w:val="28"/>
          <w:szCs w:val="28"/>
        </w:rPr>
        <w:t xml:space="preserve">К нам в станицу стали прибывать раненые. Их размещали в школе, здании райфо, госбанка, в домах станичников. Многие из семикаракорцев прошли работать – ухаживать за раненными: Софья Челомбитько, Мария и Александра Михалкины,  Евдокия Лойко,  Клавдия Араканцева и многие другие. Каждый день немцы стреляли из пушек по нашей станице. Часто налетали самолёты…Но вскоре советские воины – освободители далеко отбросили врага. 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№30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>Война покатилась дальше на запад, а станицу в Семикаракорскую пришла мирная жизнь.</w:t>
      </w:r>
      <w:r w:rsidRPr="000E05EF">
        <w:rPr>
          <w:sz w:val="28"/>
          <w:szCs w:val="28"/>
        </w:rPr>
        <w:br/>
        <w:t xml:space="preserve">Не просто, не сразу ведь району был нанесён огромный ущерб. 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Но люди, исстрадавшиеся в фашистской неволе, истосковавшиеся по свободной жизни, с огромным упорством, самоотверженностью брались за работу, восстанавливали разрушенное.  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№31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Теперь совсем другая жизнь, но следы Великой Отечественной войны остались. И не только в нашей памяти, но и в каждом городе, в каждом селе – это обелиски и братские могилы наших освободителей. Мы видим площадь Левченко. Здесь рядом с комплексом заложено послание потомкам от участников Великой Отечественной Войны 1941−1945г.г. 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№32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Вскрывать  послание будут 9 мая 2045 года, в день столетия Великой Победы. Наша святая обязанность - помнить тех, кто отдал свою жизнь во имя будущего на земле. 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№33</w:t>
      </w:r>
    </w:p>
    <w:p w:rsidR="000E05EF" w:rsidRPr="000E05EF" w:rsidRDefault="000E05EF" w:rsidP="000E05EF">
      <w:pPr>
        <w:jc w:val="both"/>
        <w:rPr>
          <w:sz w:val="28"/>
          <w:szCs w:val="28"/>
          <w:shd w:val="clear" w:color="auto" w:fill="FFFFFF"/>
        </w:rPr>
      </w:pPr>
      <w:r w:rsidRPr="000E05EF">
        <w:rPr>
          <w:sz w:val="28"/>
          <w:szCs w:val="28"/>
          <w:shd w:val="clear" w:color="auto" w:fill="FFFFFF"/>
        </w:rPr>
        <w:t>Неугасима память поколений</w:t>
      </w:r>
    </w:p>
    <w:p w:rsidR="000E05EF" w:rsidRPr="000E05EF" w:rsidRDefault="000E05EF" w:rsidP="000E05EF">
      <w:pPr>
        <w:jc w:val="both"/>
        <w:rPr>
          <w:rStyle w:val="apple-converted-space"/>
          <w:sz w:val="28"/>
          <w:szCs w:val="28"/>
          <w:shd w:val="clear" w:color="auto" w:fill="FFFFFF"/>
        </w:rPr>
      </w:pPr>
      <w:r w:rsidRPr="000E05EF">
        <w:rPr>
          <w:sz w:val="28"/>
          <w:szCs w:val="28"/>
          <w:shd w:val="clear" w:color="auto" w:fill="FFFFFF"/>
        </w:rPr>
        <w:t xml:space="preserve"> И память тех, кого мы свято  чтим,</w:t>
      </w:r>
      <w:r w:rsidRPr="000E05EF">
        <w:rPr>
          <w:rStyle w:val="apple-converted-space"/>
          <w:sz w:val="28"/>
          <w:szCs w:val="28"/>
          <w:shd w:val="clear" w:color="auto" w:fill="FFFFFF"/>
        </w:rPr>
        <w:t> </w:t>
      </w:r>
    </w:p>
    <w:p w:rsidR="000E05EF" w:rsidRPr="000E05EF" w:rsidRDefault="000E05EF" w:rsidP="000E05EF">
      <w:pPr>
        <w:jc w:val="both"/>
        <w:rPr>
          <w:rStyle w:val="apple-converted-space"/>
          <w:sz w:val="28"/>
          <w:szCs w:val="28"/>
          <w:shd w:val="clear" w:color="auto" w:fill="FFFFFF"/>
        </w:rPr>
      </w:pPr>
      <w:r w:rsidRPr="000E05EF">
        <w:rPr>
          <w:bCs/>
          <w:sz w:val="28"/>
          <w:szCs w:val="28"/>
          <w:shd w:val="clear" w:color="auto" w:fill="FFFFFF"/>
        </w:rPr>
        <w:t>Давайте</w:t>
      </w:r>
      <w:r w:rsidRPr="000E05EF">
        <w:rPr>
          <w:rStyle w:val="apple-converted-space"/>
          <w:sz w:val="28"/>
          <w:szCs w:val="28"/>
          <w:shd w:val="clear" w:color="auto" w:fill="FFFFFF"/>
        </w:rPr>
        <w:t> </w:t>
      </w:r>
      <w:r w:rsidRPr="000E05EF">
        <w:rPr>
          <w:bCs/>
          <w:sz w:val="28"/>
          <w:szCs w:val="28"/>
          <w:shd w:val="clear" w:color="auto" w:fill="FFFFFF"/>
        </w:rPr>
        <w:t>люди</w:t>
      </w:r>
      <w:r w:rsidRPr="000E05EF">
        <w:rPr>
          <w:sz w:val="28"/>
          <w:szCs w:val="28"/>
          <w:shd w:val="clear" w:color="auto" w:fill="FFFFFF"/>
        </w:rPr>
        <w:t xml:space="preserve">, </w:t>
      </w:r>
      <w:r w:rsidRPr="000E05EF">
        <w:rPr>
          <w:bCs/>
          <w:sz w:val="28"/>
          <w:szCs w:val="28"/>
          <w:shd w:val="clear" w:color="auto" w:fill="FFFFFF"/>
        </w:rPr>
        <w:t>встанем</w:t>
      </w:r>
      <w:r w:rsidRPr="000E05EF">
        <w:rPr>
          <w:rStyle w:val="apple-converted-space"/>
          <w:sz w:val="28"/>
          <w:szCs w:val="28"/>
          <w:shd w:val="clear" w:color="auto" w:fill="FFFFFF"/>
        </w:rPr>
        <w:t> </w:t>
      </w:r>
      <w:r w:rsidRPr="000E05EF">
        <w:rPr>
          <w:bCs/>
          <w:sz w:val="28"/>
          <w:szCs w:val="28"/>
          <w:shd w:val="clear" w:color="auto" w:fill="FFFFFF"/>
        </w:rPr>
        <w:t>на</w:t>
      </w:r>
      <w:r w:rsidRPr="000E05EF">
        <w:rPr>
          <w:rStyle w:val="apple-converted-space"/>
          <w:sz w:val="28"/>
          <w:szCs w:val="28"/>
          <w:shd w:val="clear" w:color="auto" w:fill="FFFFFF"/>
        </w:rPr>
        <w:t> </w:t>
      </w:r>
      <w:r w:rsidRPr="000E05EF">
        <w:rPr>
          <w:bCs/>
          <w:sz w:val="28"/>
          <w:szCs w:val="28"/>
          <w:shd w:val="clear" w:color="auto" w:fill="FFFFFF"/>
        </w:rPr>
        <w:t>мгновенье</w:t>
      </w:r>
      <w:r w:rsidRPr="000E05EF">
        <w:rPr>
          <w:rStyle w:val="apple-converted-space"/>
          <w:sz w:val="28"/>
          <w:szCs w:val="28"/>
          <w:shd w:val="clear" w:color="auto" w:fill="FFFFFF"/>
        </w:rPr>
        <w:t> 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Cs/>
          <w:sz w:val="28"/>
          <w:szCs w:val="28"/>
          <w:shd w:val="clear" w:color="auto" w:fill="FFFFFF"/>
        </w:rPr>
        <w:t>И</w:t>
      </w:r>
      <w:r w:rsidRPr="000E05EF">
        <w:rPr>
          <w:rStyle w:val="apple-converted-space"/>
          <w:sz w:val="28"/>
          <w:szCs w:val="28"/>
          <w:shd w:val="clear" w:color="auto" w:fill="FFFFFF"/>
        </w:rPr>
        <w:t> </w:t>
      </w:r>
      <w:r w:rsidRPr="000E05EF">
        <w:rPr>
          <w:bCs/>
          <w:sz w:val="28"/>
          <w:szCs w:val="28"/>
          <w:shd w:val="clear" w:color="auto" w:fill="FFFFFF"/>
        </w:rPr>
        <w:t>в</w:t>
      </w:r>
      <w:r w:rsidRPr="000E05EF">
        <w:rPr>
          <w:rStyle w:val="apple-converted-space"/>
          <w:sz w:val="28"/>
          <w:szCs w:val="28"/>
          <w:shd w:val="clear" w:color="auto" w:fill="FFFFFF"/>
        </w:rPr>
        <w:t> </w:t>
      </w:r>
      <w:r w:rsidRPr="000E05EF">
        <w:rPr>
          <w:bCs/>
          <w:sz w:val="28"/>
          <w:szCs w:val="28"/>
          <w:shd w:val="clear" w:color="auto" w:fill="FFFFFF"/>
        </w:rPr>
        <w:t>скорби</w:t>
      </w:r>
      <w:r w:rsidRPr="000E05EF">
        <w:rPr>
          <w:rStyle w:val="apple-converted-space"/>
          <w:sz w:val="28"/>
          <w:szCs w:val="28"/>
          <w:shd w:val="clear" w:color="auto" w:fill="FFFFFF"/>
        </w:rPr>
        <w:t> </w:t>
      </w:r>
      <w:r w:rsidRPr="000E05EF">
        <w:rPr>
          <w:bCs/>
          <w:sz w:val="28"/>
          <w:szCs w:val="28"/>
          <w:shd w:val="clear" w:color="auto" w:fill="FFFFFF"/>
        </w:rPr>
        <w:t>постоим</w:t>
      </w:r>
      <w:r w:rsidRPr="000E05EF">
        <w:rPr>
          <w:rStyle w:val="apple-converted-space"/>
          <w:sz w:val="28"/>
          <w:szCs w:val="28"/>
          <w:shd w:val="clear" w:color="auto" w:fill="FFFFFF"/>
        </w:rPr>
        <w:t> </w:t>
      </w:r>
      <w:r w:rsidRPr="000E05EF">
        <w:rPr>
          <w:bCs/>
          <w:sz w:val="28"/>
          <w:szCs w:val="28"/>
          <w:shd w:val="clear" w:color="auto" w:fill="FFFFFF"/>
        </w:rPr>
        <w:t>и</w:t>
      </w:r>
      <w:r w:rsidRPr="000E05EF">
        <w:rPr>
          <w:rStyle w:val="apple-converted-space"/>
          <w:sz w:val="28"/>
          <w:szCs w:val="28"/>
          <w:shd w:val="clear" w:color="auto" w:fill="FFFFFF"/>
        </w:rPr>
        <w:t> </w:t>
      </w:r>
      <w:r w:rsidRPr="000E05EF">
        <w:rPr>
          <w:bCs/>
          <w:sz w:val="28"/>
          <w:szCs w:val="28"/>
          <w:shd w:val="clear" w:color="auto" w:fill="FFFFFF"/>
        </w:rPr>
        <w:t>помолчим…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Минута молчания. Звук метронома.</w:t>
      </w:r>
    </w:p>
    <w:p w:rsidR="000E05EF" w:rsidRPr="000E05EF" w:rsidRDefault="000E05EF" w:rsidP="000E05EF">
      <w:pPr>
        <w:jc w:val="both"/>
        <w:rPr>
          <w:bCs/>
          <w:i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№34 (</w:t>
      </w:r>
      <w:r w:rsidRPr="000E05EF">
        <w:rPr>
          <w:bCs/>
          <w:i/>
          <w:sz w:val="28"/>
          <w:szCs w:val="28"/>
        </w:rPr>
        <w:t>слова обращения  к присутствующим ветеранам и вообще ко всем ветеранам ВОВ, труженикам тыла, детям войны…)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№35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 xml:space="preserve">Сказать про то, как вы сражались? 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В окопах мокли под дождем?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Как вы в атаку поднимались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 xml:space="preserve"> под плотным вражеским огнем?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№36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Как перед боем вы не спали?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lastRenderedPageBreak/>
        <w:t>Как вы друзей своих теряли?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Как не жалели даже жизни</w:t>
      </w:r>
    </w:p>
    <w:p w:rsidR="000E05EF" w:rsidRPr="000E05EF" w:rsidRDefault="000E05EF" w:rsidP="000E05EF">
      <w:pPr>
        <w:jc w:val="both"/>
        <w:rPr>
          <w:rFonts w:eastAsia="Calibri"/>
          <w:color w:val="000000"/>
          <w:kern w:val="24"/>
          <w:sz w:val="28"/>
          <w:szCs w:val="28"/>
        </w:rPr>
      </w:pPr>
      <w:r w:rsidRPr="000E05EF">
        <w:rPr>
          <w:bCs/>
          <w:sz w:val="28"/>
          <w:szCs w:val="28"/>
        </w:rPr>
        <w:t>Чтоб под врагом не быть Отчизне?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№37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Ну что сказать вам, ветераны?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Какие подыскать слова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Про то, как вашими делами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В историю вписана глава?</w:t>
      </w:r>
    </w:p>
    <w:p w:rsidR="000E05EF" w:rsidRPr="000E05EF" w:rsidRDefault="000E05EF" w:rsidP="000E05EF">
      <w:pPr>
        <w:jc w:val="both"/>
        <w:rPr>
          <w:b/>
          <w:bCs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№38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А может, слов то и не надо?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Быть может, просто помолчим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И вспомним тех, кого нет рядом?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Молчаньем память их почтим?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Своих друзей припомним лица.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Кому война уже не снится…</w:t>
      </w:r>
    </w:p>
    <w:p w:rsidR="000E05EF" w:rsidRPr="000E05EF" w:rsidRDefault="000E05EF" w:rsidP="000E05EF">
      <w:pPr>
        <w:jc w:val="both"/>
        <w:rPr>
          <w:bCs/>
          <w:sz w:val="28"/>
          <w:szCs w:val="28"/>
        </w:rPr>
      </w:pPr>
      <w:r w:rsidRPr="000E05EF">
        <w:rPr>
          <w:bCs/>
          <w:sz w:val="28"/>
          <w:szCs w:val="28"/>
        </w:rPr>
        <w:t>Кого уж не тревожат раны…</w:t>
      </w:r>
    </w:p>
    <w:p w:rsidR="000E05EF" w:rsidRPr="000E05EF" w:rsidRDefault="000E05EF" w:rsidP="000E05EF">
      <w:pPr>
        <w:jc w:val="both"/>
        <w:rPr>
          <w:rFonts w:eastAsia="Calibri"/>
          <w:color w:val="000000"/>
          <w:kern w:val="24"/>
          <w:sz w:val="28"/>
          <w:szCs w:val="28"/>
        </w:rPr>
      </w:pPr>
      <w:r w:rsidRPr="000E05EF">
        <w:rPr>
          <w:bCs/>
          <w:sz w:val="28"/>
          <w:szCs w:val="28"/>
        </w:rPr>
        <w:t xml:space="preserve">Ну что сказать вам, ветераны? </w:t>
      </w:r>
    </w:p>
    <w:p w:rsidR="000E05EF" w:rsidRPr="000E05EF" w:rsidRDefault="000E05EF" w:rsidP="000E05EF">
      <w:pPr>
        <w:jc w:val="both"/>
        <w:rPr>
          <w:rFonts w:eastAsia="Calibri"/>
          <w:color w:val="000000"/>
          <w:kern w:val="24"/>
          <w:sz w:val="28"/>
          <w:szCs w:val="28"/>
        </w:rPr>
      </w:pPr>
      <w:r w:rsidRPr="000E05EF">
        <w:rPr>
          <w:b/>
          <w:bCs/>
          <w:sz w:val="28"/>
          <w:szCs w:val="28"/>
        </w:rPr>
        <w:t>Слайд №39</w:t>
      </w:r>
    </w:p>
    <w:p w:rsidR="000E05EF" w:rsidRPr="000E05EF" w:rsidRDefault="000E05EF" w:rsidP="00505E80">
      <w:pPr>
        <w:rPr>
          <w:rFonts w:eastAsia="Calibri"/>
          <w:color w:val="000000"/>
          <w:kern w:val="24"/>
          <w:sz w:val="28"/>
          <w:szCs w:val="28"/>
        </w:rPr>
      </w:pPr>
      <w:r w:rsidRPr="000E05EF">
        <w:rPr>
          <w:rFonts w:eastAsia="Calibri"/>
          <w:color w:val="000000"/>
          <w:kern w:val="24"/>
          <w:sz w:val="28"/>
          <w:szCs w:val="28"/>
        </w:rPr>
        <w:t>Спасибо вам! Поклон вам низкий,</w:t>
      </w:r>
      <w:r w:rsidRPr="000E05EF">
        <w:rPr>
          <w:rFonts w:eastAsia="Calibri"/>
          <w:color w:val="000000"/>
          <w:kern w:val="24"/>
          <w:sz w:val="28"/>
          <w:szCs w:val="28"/>
        </w:rPr>
        <w:br/>
        <w:t>Чьи имена на обелисках,</w:t>
      </w:r>
      <w:r w:rsidRPr="000E05EF">
        <w:rPr>
          <w:rFonts w:eastAsia="Calibri"/>
          <w:color w:val="000000"/>
          <w:kern w:val="24"/>
          <w:sz w:val="28"/>
          <w:szCs w:val="28"/>
        </w:rPr>
        <w:br/>
        <w:t>Кто жизнь отдал свою в бою,</w:t>
      </w:r>
      <w:r w:rsidRPr="000E05EF">
        <w:rPr>
          <w:rFonts w:eastAsia="Calibri"/>
          <w:color w:val="000000"/>
          <w:kern w:val="24"/>
          <w:sz w:val="28"/>
          <w:szCs w:val="28"/>
        </w:rPr>
        <w:br/>
        <w:t>Кто пал от ран и кто в строю.</w:t>
      </w:r>
      <w:r w:rsidRPr="000E05EF">
        <w:rPr>
          <w:rFonts w:eastAsia="Calibri"/>
          <w:color w:val="000000"/>
          <w:kern w:val="24"/>
          <w:sz w:val="28"/>
          <w:szCs w:val="28"/>
        </w:rPr>
        <w:br/>
        <w:t>Спасибо всем вам, ветераны!</w:t>
      </w:r>
      <w:r w:rsidRPr="000E05EF">
        <w:rPr>
          <w:rFonts w:eastAsia="Calibri"/>
          <w:color w:val="000000"/>
          <w:kern w:val="24"/>
          <w:sz w:val="28"/>
          <w:szCs w:val="28"/>
        </w:rPr>
        <w:br/>
        <w:t>И хоть  болят былые раны, - </w:t>
      </w:r>
      <w:r w:rsidRPr="000E05EF">
        <w:rPr>
          <w:rFonts w:eastAsia="Calibri"/>
          <w:color w:val="000000"/>
          <w:kern w:val="24"/>
          <w:sz w:val="28"/>
          <w:szCs w:val="28"/>
        </w:rPr>
        <w:br/>
        <w:t>Но вы пожить еще должны,</w:t>
      </w:r>
      <w:r w:rsidRPr="000E05EF">
        <w:rPr>
          <w:rFonts w:eastAsia="Calibri"/>
          <w:color w:val="000000"/>
          <w:kern w:val="24"/>
          <w:sz w:val="28"/>
          <w:szCs w:val="28"/>
        </w:rPr>
        <w:br/>
        <w:t xml:space="preserve">Ведь вы – как совесть для страны! </w:t>
      </w:r>
    </w:p>
    <w:p w:rsidR="000E05EF" w:rsidRPr="000E05EF" w:rsidRDefault="000E05EF" w:rsidP="000E05EF">
      <w:pPr>
        <w:jc w:val="both"/>
        <w:rPr>
          <w:rFonts w:eastAsia="Calibri"/>
          <w:color w:val="000000"/>
          <w:kern w:val="24"/>
          <w:sz w:val="28"/>
          <w:szCs w:val="28"/>
        </w:rPr>
      </w:pPr>
    </w:p>
    <w:p w:rsidR="000E05EF" w:rsidRPr="00505E80" w:rsidRDefault="000E05EF" w:rsidP="000E05EF">
      <w:pPr>
        <w:jc w:val="both"/>
        <w:rPr>
          <w:rFonts w:eastAsia="Calibri"/>
          <w:i/>
          <w:kern w:val="24"/>
          <w:sz w:val="28"/>
          <w:szCs w:val="28"/>
        </w:rPr>
      </w:pPr>
      <w:r w:rsidRPr="00505E80">
        <w:rPr>
          <w:rFonts w:eastAsia="Calibri"/>
          <w:i/>
          <w:kern w:val="24"/>
          <w:sz w:val="28"/>
          <w:szCs w:val="28"/>
        </w:rPr>
        <w:t>Слово предоставляется нашим гостям – ветеранам.</w:t>
      </w:r>
    </w:p>
    <w:p w:rsidR="000E05EF" w:rsidRPr="00505E80" w:rsidRDefault="000E05EF" w:rsidP="000E05EF">
      <w:pPr>
        <w:jc w:val="both"/>
        <w:rPr>
          <w:rStyle w:val="t11"/>
          <w:rFonts w:ascii="Times New Roman" w:hAnsi="Times New Roman" w:cs="Times New Roman"/>
          <w:color w:val="auto"/>
          <w:sz w:val="28"/>
          <w:szCs w:val="28"/>
        </w:rPr>
      </w:pPr>
      <w:r w:rsidRPr="00505E80">
        <w:rPr>
          <w:rStyle w:val="t11"/>
          <w:rFonts w:ascii="Times New Roman" w:hAnsi="Times New Roman" w:cs="Times New Roman"/>
          <w:color w:val="auto"/>
          <w:sz w:val="28"/>
          <w:szCs w:val="28"/>
        </w:rPr>
        <w:t>Заключительное слово.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505E80">
        <w:rPr>
          <w:rStyle w:val="t11"/>
          <w:rFonts w:ascii="Times New Roman" w:hAnsi="Times New Roman" w:cs="Times New Roman"/>
          <w:color w:val="auto"/>
          <w:sz w:val="28"/>
          <w:szCs w:val="28"/>
        </w:rPr>
        <w:t>Мы выражаем глубокое почтение всем ветеранам Великой Отечественной войны  и людям, сделавшим Великую победу своими руками. Мы помним и благодарны им за все. Спасибо им…</w:t>
      </w:r>
      <w:r w:rsidRPr="000E05EF">
        <w:rPr>
          <w:sz w:val="28"/>
          <w:szCs w:val="28"/>
        </w:rPr>
        <w:t xml:space="preserve"> </w:t>
      </w:r>
      <w:r w:rsidR="00505E80">
        <w:rPr>
          <w:sz w:val="28"/>
          <w:szCs w:val="28"/>
        </w:rPr>
        <w:t>(Вручение цветов)</w:t>
      </w:r>
    </w:p>
    <w:p w:rsidR="000E05EF" w:rsidRPr="000E05EF" w:rsidRDefault="000E05EF" w:rsidP="000E05EF">
      <w:pPr>
        <w:jc w:val="both"/>
        <w:rPr>
          <w:bCs/>
          <w:i/>
          <w:sz w:val="28"/>
          <w:szCs w:val="28"/>
        </w:rPr>
      </w:pPr>
      <w:r w:rsidRPr="000E05EF">
        <w:rPr>
          <w:bCs/>
          <w:i/>
          <w:sz w:val="28"/>
          <w:szCs w:val="28"/>
        </w:rPr>
        <w:t>Заключительная песня о Родине в исполнении уч-ся.</w:t>
      </w:r>
    </w:p>
    <w:p w:rsidR="000E05EF" w:rsidRPr="000E05EF" w:rsidRDefault="000E05EF" w:rsidP="000E05EF">
      <w:pPr>
        <w:jc w:val="both"/>
        <w:rPr>
          <w:i/>
          <w:sz w:val="28"/>
          <w:szCs w:val="28"/>
        </w:rPr>
      </w:pPr>
    </w:p>
    <w:p w:rsidR="000E05EF" w:rsidRPr="000E05EF" w:rsidRDefault="000E05EF" w:rsidP="000E05EF">
      <w:pPr>
        <w:tabs>
          <w:tab w:val="left" w:pos="1650"/>
        </w:tabs>
        <w:jc w:val="both"/>
        <w:rPr>
          <w:i/>
          <w:sz w:val="28"/>
          <w:szCs w:val="28"/>
        </w:rPr>
      </w:pPr>
      <w:r w:rsidRPr="000E05E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E05EF" w:rsidRPr="000E05EF" w:rsidRDefault="000E05EF" w:rsidP="000E05EF">
      <w:pPr>
        <w:shd w:val="clear" w:color="auto" w:fill="FFFFFF"/>
        <w:spacing w:after="96" w:line="360" w:lineRule="auto"/>
        <w:jc w:val="both"/>
        <w:rPr>
          <w:sz w:val="28"/>
          <w:szCs w:val="28"/>
          <w:shd w:val="clear" w:color="auto" w:fill="FFFFFF"/>
        </w:rPr>
      </w:pPr>
    </w:p>
    <w:p w:rsidR="000E05EF" w:rsidRPr="000E05EF" w:rsidRDefault="000E05EF" w:rsidP="000E05EF">
      <w:pPr>
        <w:shd w:val="clear" w:color="auto" w:fill="FFFFFF"/>
        <w:spacing w:after="96" w:line="360" w:lineRule="auto"/>
        <w:jc w:val="both"/>
        <w:rPr>
          <w:sz w:val="28"/>
          <w:szCs w:val="28"/>
          <w:shd w:val="clear" w:color="auto" w:fill="FFFFFF"/>
        </w:rPr>
      </w:pPr>
    </w:p>
    <w:p w:rsidR="000E05EF" w:rsidRPr="000E05EF" w:rsidRDefault="000E05EF" w:rsidP="000E05EF">
      <w:pPr>
        <w:shd w:val="clear" w:color="auto" w:fill="FFFFFF"/>
        <w:spacing w:after="96" w:line="360" w:lineRule="auto"/>
        <w:jc w:val="both"/>
        <w:rPr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 w:line="360" w:lineRule="auto"/>
        <w:jc w:val="both"/>
        <w:rPr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 w:line="360" w:lineRule="auto"/>
        <w:jc w:val="both"/>
        <w:rPr>
          <w:sz w:val="28"/>
          <w:szCs w:val="28"/>
        </w:rPr>
      </w:pPr>
    </w:p>
    <w:p w:rsidR="000E05EF" w:rsidRPr="000E05EF" w:rsidRDefault="000E05EF" w:rsidP="000E05EF">
      <w:pPr>
        <w:shd w:val="clear" w:color="auto" w:fill="FFFFFF"/>
        <w:spacing w:after="96" w:line="360" w:lineRule="auto"/>
        <w:jc w:val="both"/>
        <w:rPr>
          <w:sz w:val="28"/>
          <w:szCs w:val="28"/>
        </w:rPr>
      </w:pPr>
    </w:p>
    <w:p w:rsidR="000E05EF" w:rsidRPr="000E05EF" w:rsidRDefault="000E05EF" w:rsidP="000E05EF">
      <w:pPr>
        <w:jc w:val="both"/>
        <w:rPr>
          <w:b/>
          <w:sz w:val="28"/>
          <w:szCs w:val="28"/>
        </w:rPr>
      </w:pPr>
    </w:p>
    <w:p w:rsidR="000E05EF" w:rsidRPr="000E05EF" w:rsidRDefault="000E05EF" w:rsidP="00505E80">
      <w:pPr>
        <w:jc w:val="center"/>
        <w:rPr>
          <w:b/>
          <w:sz w:val="28"/>
          <w:szCs w:val="28"/>
        </w:rPr>
      </w:pPr>
      <w:r w:rsidRPr="000E05EF">
        <w:rPr>
          <w:b/>
          <w:sz w:val="28"/>
          <w:szCs w:val="28"/>
        </w:rPr>
        <w:lastRenderedPageBreak/>
        <w:t>Использованная литература  и  Интернет-ресурсы</w:t>
      </w:r>
    </w:p>
    <w:p w:rsidR="000E05EF" w:rsidRPr="000E05EF" w:rsidRDefault="000E05EF" w:rsidP="000E05EF">
      <w:pPr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5EF">
        <w:rPr>
          <w:rFonts w:ascii="Times New Roman" w:hAnsi="Times New Roman" w:cs="Times New Roman"/>
          <w:sz w:val="28"/>
          <w:szCs w:val="28"/>
        </w:rPr>
        <w:t xml:space="preserve">      </w:t>
      </w:r>
      <w:hyperlink r:id="rId15" w:history="1">
        <w:r w:rsidRPr="000E05EF">
          <w:rPr>
            <w:rStyle w:val="a5"/>
            <w:rFonts w:ascii="Times New Roman" w:hAnsi="Times New Roman" w:cs="Times New Roman"/>
            <w:sz w:val="28"/>
            <w:szCs w:val="28"/>
          </w:rPr>
          <w:t>http://nsportal.ru/ap/library/drugoe/2015/07/28/memorialnyy-kompleks-pavshim-geroyam-v-gody-velikoy-otechestvennoy</w:t>
        </w:r>
      </w:hyperlink>
      <w:r w:rsidRPr="000E05EF">
        <w:rPr>
          <w:rFonts w:ascii="Times New Roman" w:hAnsi="Times New Roman" w:cs="Times New Roman"/>
          <w:sz w:val="28"/>
          <w:szCs w:val="28"/>
        </w:rPr>
        <w:t xml:space="preserve"> - мемориальный комплекс Павшим героям на площади И.Левченко в Семикаракорске</w:t>
      </w:r>
    </w:p>
    <w:p w:rsidR="000E05EF" w:rsidRPr="000E05EF" w:rsidRDefault="000E05EF" w:rsidP="000E05EF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5EF">
        <w:rPr>
          <w:rFonts w:ascii="Times New Roman" w:hAnsi="Times New Roman" w:cs="Times New Roman"/>
          <w:sz w:val="28"/>
          <w:szCs w:val="28"/>
        </w:rPr>
        <w:t xml:space="preserve">  </w:t>
      </w:r>
      <w:hyperlink r:id="rId16" w:history="1">
        <w:r w:rsidRPr="000E05EF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https://www.youtube.com/watch?v=5aZYWYELqXQ</w:t>
        </w:r>
      </w:hyperlink>
      <w:r w:rsidRPr="000E05EF">
        <w:rPr>
          <w:rFonts w:ascii="Times New Roman" w:hAnsi="Times New Roman" w:cs="Times New Roman"/>
          <w:sz w:val="28"/>
          <w:szCs w:val="28"/>
        </w:rPr>
        <w:t xml:space="preserve">     -фотофильм о нашем земляке Я.И.Быкадорове, созданный краеведами   школы  (youtube) </w:t>
      </w:r>
      <w:hyperlink r:id="rId17" w:history="1">
        <w:r w:rsidRPr="000E05EF">
          <w:rPr>
            <w:rStyle w:val="a5"/>
            <w:rFonts w:ascii="Times New Roman" w:hAnsi="Times New Roman" w:cs="Times New Roman"/>
            <w:sz w:val="28"/>
            <w:szCs w:val="28"/>
          </w:rPr>
          <w:t>https://ok.ru/video/43457055361</w:t>
        </w:r>
      </w:hyperlink>
      <w:r w:rsidRPr="000E05EF">
        <w:rPr>
          <w:rFonts w:ascii="Times New Roman" w:hAnsi="Times New Roman" w:cs="Times New Roman"/>
          <w:sz w:val="28"/>
          <w:szCs w:val="28"/>
        </w:rPr>
        <w:t xml:space="preserve"> ( на сайте  Одноклассники)</w:t>
      </w:r>
    </w:p>
    <w:p w:rsidR="000E05EF" w:rsidRPr="000E05EF" w:rsidRDefault="000E05EF" w:rsidP="000E05EF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5EF">
        <w:rPr>
          <w:rFonts w:ascii="Times New Roman" w:hAnsi="Times New Roman" w:cs="Times New Roman"/>
          <w:sz w:val="28"/>
          <w:szCs w:val="28"/>
        </w:rPr>
        <w:t xml:space="preserve">Ролики из Ютуба  «Минута молчания», клип «О той весне», </w:t>
      </w:r>
      <w:hyperlink r:id="rId18" w:history="1">
        <w:r w:rsidRPr="000E05EF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https://www.youtube.com/watch?v=MFOVwgqdvNc</w:t>
        </w:r>
      </w:hyperlink>
      <w:r w:rsidRPr="000E05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5EF" w:rsidRPr="000E05EF" w:rsidRDefault="000E05EF" w:rsidP="000E05EF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0E05EF">
          <w:rPr>
            <w:rStyle w:val="a5"/>
            <w:rFonts w:ascii="Times New Roman" w:hAnsi="Times New Roman" w:cs="Times New Roman"/>
            <w:sz w:val="28"/>
            <w:szCs w:val="28"/>
          </w:rPr>
          <w:t>https://yandex.ru/images/search?img_url=http%3A%2F%2Fi62.fastpic.ru%2Fbig%2F2014%2F0507%2F08%2Fe6f134bfd639de0aef4f2e656474bc08.jpg&amp;_=1444566589796&amp;p=1&amp;text=плакаты%20военных%20лет%201</w:t>
        </w:r>
      </w:hyperlink>
      <w:r w:rsidRPr="000E05EF">
        <w:rPr>
          <w:rFonts w:ascii="Times New Roman" w:hAnsi="Times New Roman" w:cs="Times New Roman"/>
          <w:sz w:val="28"/>
          <w:szCs w:val="28"/>
        </w:rPr>
        <w:t xml:space="preserve"> - плакаты военных лет</w:t>
      </w:r>
    </w:p>
    <w:p w:rsidR="000E05EF" w:rsidRPr="000E05EF" w:rsidRDefault="000E05EF" w:rsidP="000E05EF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5EF">
        <w:rPr>
          <w:rFonts w:ascii="Times New Roman" w:hAnsi="Times New Roman" w:cs="Times New Roman"/>
          <w:sz w:val="28"/>
          <w:szCs w:val="28"/>
        </w:rPr>
        <w:t>Звуковые файлы (перестрелка ,немецкая речь), (минус песни «Эх, дороги!»)</w:t>
      </w:r>
    </w:p>
    <w:p w:rsidR="000E05EF" w:rsidRPr="000E05EF" w:rsidRDefault="000E05EF" w:rsidP="000E05EF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5EF">
        <w:rPr>
          <w:rFonts w:ascii="Times New Roman" w:hAnsi="Times New Roman" w:cs="Times New Roman"/>
          <w:sz w:val="28"/>
          <w:szCs w:val="28"/>
        </w:rPr>
        <w:t>Кондратенко В. Не иссякнет твой блеск, «Жемчужина Дона!»</w:t>
      </w:r>
    </w:p>
    <w:p w:rsidR="000E05EF" w:rsidRPr="000E05EF" w:rsidRDefault="000E05EF" w:rsidP="000E05EF">
      <w:pPr>
        <w:jc w:val="both"/>
        <w:rPr>
          <w:sz w:val="28"/>
          <w:szCs w:val="28"/>
        </w:rPr>
      </w:pPr>
      <w:r w:rsidRPr="000E05EF">
        <w:rPr>
          <w:sz w:val="28"/>
          <w:szCs w:val="28"/>
        </w:rPr>
        <w:t>Ростов   н./Д, Малыш, 2004.</w:t>
      </w:r>
    </w:p>
    <w:p w:rsidR="000E05EF" w:rsidRPr="000E05EF" w:rsidRDefault="000E05EF" w:rsidP="000E05EF">
      <w:pPr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jc w:val="both"/>
        <w:rPr>
          <w:b/>
          <w:sz w:val="28"/>
          <w:szCs w:val="28"/>
        </w:rPr>
      </w:pPr>
    </w:p>
    <w:p w:rsidR="000E05EF" w:rsidRPr="000E05EF" w:rsidRDefault="000E05EF" w:rsidP="000E05EF">
      <w:pPr>
        <w:jc w:val="both"/>
        <w:rPr>
          <w:sz w:val="28"/>
          <w:szCs w:val="28"/>
        </w:rPr>
      </w:pPr>
    </w:p>
    <w:p w:rsidR="000E05EF" w:rsidRPr="000E05EF" w:rsidRDefault="000E05EF" w:rsidP="000E05EF">
      <w:pPr>
        <w:jc w:val="both"/>
        <w:rPr>
          <w:sz w:val="28"/>
          <w:szCs w:val="28"/>
        </w:rPr>
      </w:pPr>
    </w:p>
    <w:p w:rsidR="000E05EF" w:rsidRPr="000E05EF" w:rsidRDefault="000E05EF" w:rsidP="000E05EF">
      <w:pPr>
        <w:jc w:val="both"/>
        <w:rPr>
          <w:sz w:val="28"/>
          <w:szCs w:val="28"/>
        </w:rPr>
      </w:pPr>
    </w:p>
    <w:p w:rsidR="000E05EF" w:rsidRPr="000E05EF" w:rsidRDefault="000E05EF" w:rsidP="000E05EF">
      <w:pPr>
        <w:ind w:left="360"/>
        <w:jc w:val="both"/>
        <w:rPr>
          <w:sz w:val="28"/>
          <w:szCs w:val="28"/>
        </w:rPr>
      </w:pPr>
      <w:r w:rsidRPr="000E05EF">
        <w:rPr>
          <w:sz w:val="28"/>
          <w:szCs w:val="28"/>
        </w:rPr>
        <w:tab/>
      </w:r>
    </w:p>
    <w:p w:rsidR="000E05EF" w:rsidRPr="000E05EF" w:rsidRDefault="000E05EF" w:rsidP="000E05EF">
      <w:pPr>
        <w:ind w:left="360"/>
        <w:jc w:val="both"/>
        <w:rPr>
          <w:sz w:val="28"/>
          <w:szCs w:val="28"/>
        </w:rPr>
      </w:pPr>
      <w:r w:rsidRPr="000E05EF">
        <w:rPr>
          <w:sz w:val="28"/>
          <w:szCs w:val="28"/>
        </w:rPr>
        <w:t xml:space="preserve"> </w:t>
      </w:r>
    </w:p>
    <w:p w:rsidR="000E05EF" w:rsidRPr="000E05EF" w:rsidRDefault="000E05EF" w:rsidP="000E05EF">
      <w:pPr>
        <w:spacing w:line="360" w:lineRule="auto"/>
        <w:jc w:val="both"/>
        <w:rPr>
          <w:b/>
          <w:sz w:val="28"/>
          <w:szCs w:val="28"/>
        </w:rPr>
      </w:pPr>
    </w:p>
    <w:sectPr w:rsidR="000E05EF" w:rsidRPr="000E05EF" w:rsidSect="000E05EF">
      <w:footerReference w:type="even" r:id="rId20"/>
      <w:footerReference w:type="default" r:id="rId21"/>
      <w:type w:val="continuous"/>
      <w:pgSz w:w="11909" w:h="16838"/>
      <w:pgMar w:top="567" w:right="850" w:bottom="1134" w:left="1701" w:header="0" w:footer="6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538" w:rsidRDefault="00356538" w:rsidP="000E05EF">
      <w:r>
        <w:separator/>
      </w:r>
    </w:p>
  </w:endnote>
  <w:endnote w:type="continuationSeparator" w:id="1">
    <w:p w:rsidR="00356538" w:rsidRDefault="00356538" w:rsidP="000E0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99829"/>
      <w:docPartObj>
        <w:docPartGallery w:val="Page Numbers (Bottom of Page)"/>
        <w:docPartUnique/>
      </w:docPartObj>
    </w:sdtPr>
    <w:sdtContent>
      <w:p w:rsidR="000E05EF" w:rsidRDefault="000E05EF">
        <w:pPr>
          <w:pStyle w:val="aa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0E05EF" w:rsidRDefault="000E05EF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99830"/>
      <w:docPartObj>
        <w:docPartGallery w:val="Page Numbers (Bottom of Page)"/>
        <w:docPartUnique/>
      </w:docPartObj>
    </w:sdtPr>
    <w:sdtContent>
      <w:p w:rsidR="000E05EF" w:rsidRDefault="000E05EF">
        <w:pPr>
          <w:pStyle w:val="aa"/>
          <w:jc w:val="right"/>
        </w:pPr>
        <w:fldSimple w:instr=" PAGE   \* MERGEFORMAT ">
          <w:r w:rsidR="00505E80">
            <w:rPr>
              <w:noProof/>
            </w:rPr>
            <w:t>4</w:t>
          </w:r>
        </w:fldSimple>
      </w:p>
    </w:sdtContent>
  </w:sdt>
  <w:p w:rsidR="000E05EF" w:rsidRDefault="000E05E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538" w:rsidRDefault="00356538" w:rsidP="000E05EF">
      <w:r>
        <w:separator/>
      </w:r>
    </w:p>
  </w:footnote>
  <w:footnote w:type="continuationSeparator" w:id="1">
    <w:p w:rsidR="00356538" w:rsidRDefault="00356538" w:rsidP="000E05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126A1"/>
    <w:multiLevelType w:val="hybridMultilevel"/>
    <w:tmpl w:val="4858D3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E1C0F"/>
    <w:multiLevelType w:val="hybridMultilevel"/>
    <w:tmpl w:val="582AD3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4C3E3F"/>
    <w:multiLevelType w:val="hybridMultilevel"/>
    <w:tmpl w:val="59548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CB3A46"/>
    <w:multiLevelType w:val="hybridMultilevel"/>
    <w:tmpl w:val="BE7AFB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C9471B"/>
    <w:multiLevelType w:val="hybridMultilevel"/>
    <w:tmpl w:val="FF608C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661805"/>
    <w:multiLevelType w:val="hybridMultilevel"/>
    <w:tmpl w:val="7F7C43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31041B"/>
    <w:multiLevelType w:val="hybridMultilevel"/>
    <w:tmpl w:val="49CC771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D6D16CB"/>
    <w:multiLevelType w:val="hybridMultilevel"/>
    <w:tmpl w:val="1DD00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543D"/>
    <w:rsid w:val="000D0247"/>
    <w:rsid w:val="000E05EF"/>
    <w:rsid w:val="001E2AB6"/>
    <w:rsid w:val="002C29C1"/>
    <w:rsid w:val="002F0DE1"/>
    <w:rsid w:val="00356538"/>
    <w:rsid w:val="00505E80"/>
    <w:rsid w:val="0056414A"/>
    <w:rsid w:val="0059438F"/>
    <w:rsid w:val="006F3FAD"/>
    <w:rsid w:val="007179FF"/>
    <w:rsid w:val="007216C8"/>
    <w:rsid w:val="007D3722"/>
    <w:rsid w:val="008723CE"/>
    <w:rsid w:val="008F2789"/>
    <w:rsid w:val="0094543D"/>
    <w:rsid w:val="009C112F"/>
    <w:rsid w:val="00A14F28"/>
    <w:rsid w:val="00A8374C"/>
    <w:rsid w:val="00AD5B96"/>
    <w:rsid w:val="00B058B8"/>
    <w:rsid w:val="00C37EC6"/>
    <w:rsid w:val="00D241BB"/>
    <w:rsid w:val="00DD06ED"/>
    <w:rsid w:val="00EA6789"/>
    <w:rsid w:val="00F44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4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4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43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E05E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E05E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6">
    <w:name w:val="c6"/>
    <w:basedOn w:val="a"/>
    <w:rsid w:val="000E05EF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0E05EF"/>
  </w:style>
  <w:style w:type="character" w:customStyle="1" w:styleId="c28">
    <w:name w:val="c28"/>
    <w:basedOn w:val="a0"/>
    <w:rsid w:val="000E05EF"/>
  </w:style>
  <w:style w:type="character" w:customStyle="1" w:styleId="c1">
    <w:name w:val="c1"/>
    <w:basedOn w:val="a0"/>
    <w:rsid w:val="000E05EF"/>
  </w:style>
  <w:style w:type="character" w:customStyle="1" w:styleId="c14">
    <w:name w:val="c14"/>
    <w:basedOn w:val="a0"/>
    <w:rsid w:val="000E05EF"/>
  </w:style>
  <w:style w:type="character" w:customStyle="1" w:styleId="c20">
    <w:name w:val="c20"/>
    <w:basedOn w:val="a0"/>
    <w:rsid w:val="000E05EF"/>
  </w:style>
  <w:style w:type="character" w:customStyle="1" w:styleId="t11">
    <w:name w:val="t11"/>
    <w:basedOn w:val="a0"/>
    <w:rsid w:val="000E05EF"/>
    <w:rPr>
      <w:rFonts w:ascii="Tahoma" w:hAnsi="Tahoma" w:cs="Tahoma" w:hint="default"/>
      <w:color w:val="333333"/>
      <w:sz w:val="18"/>
      <w:szCs w:val="18"/>
    </w:rPr>
  </w:style>
  <w:style w:type="paragraph" w:styleId="a7">
    <w:name w:val="Normal (Web)"/>
    <w:basedOn w:val="a"/>
    <w:uiPriority w:val="99"/>
    <w:unhideWhenUsed/>
    <w:rsid w:val="000E05EF"/>
    <w:pPr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0E05E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E05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0E05E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E05E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MFOVwgqdvNc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ok.ru/video/4345705536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5aZYWYELqXQ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://nsportal.ru/ap/library/drugoe/2015/07/28/memorialnyy-kompleks-pavshim-geroyam-v-gody-velikoy-otechestvennoy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ok.ru/video/43457055361" TargetMode="External"/><Relationship Id="rId19" Type="http://schemas.openxmlformats.org/officeDocument/2006/relationships/hyperlink" Target="https://yandex.ru/images/search?img_url=http%3A%2F%2Fi62.fastpic.ru%2Fbig%2F2014%2F0507%2F08%2Fe6f134bfd639de0aef4f2e656474bc08.jpg&amp;_=1444566589796&amp;p=1&amp;text=&#1087;&#1083;&#1072;&#1082;&#1072;&#1090;&#1099;%20&#1074;&#1086;&#1077;&#1085;&#1085;&#1099;&#1093;%20&#1083;&#1077;&#1090;%2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aZYWYELqXQ" TargetMode="External"/><Relationship Id="rId14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2802</Words>
  <Characters>15973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2017-05-21T11:05:00Z</dcterms:created>
  <dcterms:modified xsi:type="dcterms:W3CDTF">2017-05-22T06:56:00Z</dcterms:modified>
</cp:coreProperties>
</file>