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0B4B" w:rsidRPr="00B53186" w:rsidRDefault="00DB218B" w:rsidP="00B5318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</w:t>
      </w:r>
      <w:r w:rsidR="00B53186" w:rsidRPr="00B53186">
        <w:rPr>
          <w:rFonts w:ascii="Times New Roman" w:hAnsi="Times New Roman" w:cs="Times New Roman"/>
          <w:sz w:val="28"/>
          <w:szCs w:val="28"/>
        </w:rPr>
        <w:t xml:space="preserve"> общеобразовательное учреждение</w:t>
      </w:r>
    </w:p>
    <w:p w:rsidR="00B53186" w:rsidRPr="00B53186" w:rsidRDefault="00B53186" w:rsidP="00B53186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186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B53186">
        <w:rPr>
          <w:rFonts w:ascii="Times New Roman" w:hAnsi="Times New Roman" w:cs="Times New Roman"/>
          <w:sz w:val="28"/>
          <w:szCs w:val="28"/>
        </w:rPr>
        <w:t>Городищенская</w:t>
      </w:r>
      <w:proofErr w:type="spellEnd"/>
      <w:r w:rsidRPr="00B53186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школа»</w:t>
      </w:r>
    </w:p>
    <w:p w:rsidR="00B53186" w:rsidRDefault="00B53186" w:rsidP="00B53186">
      <w:pPr>
        <w:jc w:val="center"/>
        <w:rPr>
          <w:rFonts w:ascii="Times New Roman" w:hAnsi="Times New Roman" w:cs="Times New Roman"/>
          <w:sz w:val="28"/>
          <w:szCs w:val="28"/>
        </w:rPr>
      </w:pPr>
      <w:r w:rsidRPr="00B53186">
        <w:rPr>
          <w:rFonts w:ascii="Times New Roman" w:hAnsi="Times New Roman" w:cs="Times New Roman"/>
          <w:sz w:val="28"/>
          <w:szCs w:val="28"/>
        </w:rPr>
        <w:t>Ступинского муниципального района</w:t>
      </w:r>
    </w:p>
    <w:p w:rsidR="00B53186" w:rsidRDefault="00B53186" w:rsidP="00B531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3186" w:rsidRDefault="00B53186" w:rsidP="00B531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3186" w:rsidRDefault="00B53186" w:rsidP="00B531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3186" w:rsidRDefault="00B53186" w:rsidP="00B531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3186" w:rsidRDefault="00B53186" w:rsidP="00B531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3186" w:rsidRDefault="00B53186" w:rsidP="00B531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3186" w:rsidRPr="00DE67C6" w:rsidRDefault="00B53186" w:rsidP="00B53186">
      <w:pPr>
        <w:jc w:val="center"/>
        <w:rPr>
          <w:rFonts w:ascii="Times New Roman" w:hAnsi="Times New Roman" w:cs="Times New Roman"/>
          <w:sz w:val="48"/>
          <w:szCs w:val="48"/>
        </w:rPr>
      </w:pPr>
      <w:r w:rsidRPr="00DE67C6">
        <w:rPr>
          <w:rFonts w:ascii="Times New Roman" w:hAnsi="Times New Roman" w:cs="Times New Roman"/>
          <w:sz w:val="48"/>
          <w:szCs w:val="48"/>
        </w:rPr>
        <w:t>ПРОЕКТ</w:t>
      </w:r>
    </w:p>
    <w:p w:rsidR="00B53186" w:rsidRPr="00DE67C6" w:rsidRDefault="00B53186" w:rsidP="00B53186">
      <w:pPr>
        <w:jc w:val="center"/>
        <w:rPr>
          <w:rFonts w:ascii="Times New Roman" w:hAnsi="Times New Roman" w:cs="Times New Roman"/>
          <w:sz w:val="48"/>
          <w:szCs w:val="48"/>
        </w:rPr>
      </w:pPr>
      <w:r w:rsidRPr="00DE67C6">
        <w:rPr>
          <w:rFonts w:ascii="Times New Roman" w:hAnsi="Times New Roman" w:cs="Times New Roman"/>
          <w:sz w:val="48"/>
          <w:szCs w:val="48"/>
        </w:rPr>
        <w:t>«Карта памяти»</w:t>
      </w:r>
    </w:p>
    <w:p w:rsidR="00B53186" w:rsidRDefault="00B53186" w:rsidP="00B531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3186" w:rsidRDefault="00B53186" w:rsidP="00B531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3186" w:rsidRDefault="002619E3" w:rsidP="002619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DB218B">
        <w:rPr>
          <w:rFonts w:ascii="Times New Roman" w:hAnsi="Times New Roman" w:cs="Times New Roman"/>
          <w:sz w:val="28"/>
          <w:szCs w:val="28"/>
        </w:rPr>
        <w:t>Выполнили: учащиеся 7</w:t>
      </w:r>
      <w:r w:rsidR="00B53186"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:rsidR="00B53186" w:rsidRDefault="00B53186" w:rsidP="00B5318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Классный руководитель: Куликова И.В.</w:t>
      </w:r>
    </w:p>
    <w:p w:rsidR="00B53186" w:rsidRDefault="00B53186" w:rsidP="00B531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3186" w:rsidRDefault="002619E3" w:rsidP="00B5318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75344" cy="18669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344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186" w:rsidRDefault="00B53186" w:rsidP="00B531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3186" w:rsidRDefault="00B53186" w:rsidP="00B531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3186" w:rsidRDefault="00DE67C6" w:rsidP="00DE67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="00B53186">
        <w:rPr>
          <w:rFonts w:ascii="Times New Roman" w:hAnsi="Times New Roman" w:cs="Times New Roman"/>
          <w:sz w:val="28"/>
          <w:szCs w:val="28"/>
        </w:rPr>
        <w:t>Апрель 2015 г.</w:t>
      </w:r>
    </w:p>
    <w:p w:rsidR="00B53186" w:rsidRDefault="00B53186" w:rsidP="00B531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619E3" w:rsidRDefault="002619E3" w:rsidP="00B5318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67200" cy="32004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9E3" w:rsidRDefault="002619E3" w:rsidP="00B531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3186" w:rsidRDefault="00B53186" w:rsidP="002619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год 70-летия Великой Победы учащиеся 7 класса приняли участие во Всероссийском сетевом межшкольном проекте «Карта памяти», посвященном воинам Великой Отечественной войны.</w:t>
      </w:r>
    </w:p>
    <w:p w:rsidR="00B53186" w:rsidRDefault="00B53186" w:rsidP="00B5318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цель проекта – приобщение школьников к подвигу наших отцов и дедов.</w:t>
      </w:r>
    </w:p>
    <w:p w:rsidR="00B53186" w:rsidRDefault="00B53186" w:rsidP="00B53186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«Карта памяти» - карта памятников воинам ВОВ (мемориалы, монументальные памятники, скромные обелиски, братские захоронения, отдельные могилы, памятные доски, школьные музеи).</w:t>
      </w:r>
      <w:proofErr w:type="gramEnd"/>
    </w:p>
    <w:p w:rsidR="00B53186" w:rsidRDefault="00B53186" w:rsidP="00B5318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проекта  наша школа получила возможность отметить на карте страны местоположение памятников воинам ВОВ в селе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Суково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селе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Кременье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деревни Городище, селе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Батайки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53186" w:rsidRDefault="00B53186" w:rsidP="00B5318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«Карта памяти» - результат вклада каждого участника проекта, напоминание о том, что Победа в ВОВ была одержана единением героических усилий всех жителей страны на фронте и в тылу.</w:t>
      </w:r>
    </w:p>
    <w:p w:rsidR="004F3C4B" w:rsidRDefault="004F3C4B" w:rsidP="00B531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E67C6" w:rsidRDefault="00DE67C6" w:rsidP="004F3C4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E67C6" w:rsidRDefault="00DE67C6" w:rsidP="004F3C4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E67C6" w:rsidRDefault="00DE67C6" w:rsidP="004F3C4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3C4B" w:rsidRPr="004F3C4B" w:rsidRDefault="004F3C4B" w:rsidP="004F3C4B">
      <w:pPr>
        <w:jc w:val="center"/>
        <w:rPr>
          <w:rFonts w:ascii="Times New Roman" w:hAnsi="Times New Roman" w:cs="Times New Roman"/>
          <w:sz w:val="28"/>
          <w:szCs w:val="28"/>
        </w:rPr>
      </w:pPr>
      <w:r w:rsidRPr="004F3C4B">
        <w:rPr>
          <w:rFonts w:ascii="Times New Roman" w:hAnsi="Times New Roman" w:cs="Times New Roman"/>
          <w:sz w:val="28"/>
          <w:szCs w:val="28"/>
        </w:rPr>
        <w:t>Памятник славы</w:t>
      </w:r>
    </w:p>
    <w:p w:rsidR="004F3C4B" w:rsidRPr="004F3C4B" w:rsidRDefault="004F3C4B" w:rsidP="004F3C4B">
      <w:pPr>
        <w:jc w:val="center"/>
        <w:rPr>
          <w:rFonts w:ascii="Times New Roman" w:hAnsi="Times New Roman" w:cs="Times New Roman"/>
          <w:sz w:val="28"/>
          <w:szCs w:val="28"/>
        </w:rPr>
      </w:pPr>
      <w:r w:rsidRPr="004F3C4B">
        <w:rPr>
          <w:rFonts w:ascii="Times New Roman" w:hAnsi="Times New Roman" w:cs="Times New Roman"/>
          <w:sz w:val="28"/>
          <w:szCs w:val="28"/>
        </w:rPr>
        <w:t>На поляне, от лагеря близко,</w:t>
      </w:r>
    </w:p>
    <w:p w:rsidR="004F3C4B" w:rsidRPr="004F3C4B" w:rsidRDefault="004F3C4B" w:rsidP="004F3C4B">
      <w:pPr>
        <w:jc w:val="center"/>
        <w:rPr>
          <w:rFonts w:ascii="Times New Roman" w:hAnsi="Times New Roman" w:cs="Times New Roman"/>
          <w:sz w:val="28"/>
          <w:szCs w:val="28"/>
        </w:rPr>
      </w:pPr>
      <w:r w:rsidRPr="004F3C4B">
        <w:rPr>
          <w:rFonts w:ascii="Times New Roman" w:hAnsi="Times New Roman" w:cs="Times New Roman"/>
          <w:sz w:val="28"/>
          <w:szCs w:val="28"/>
        </w:rPr>
        <w:t>Где багульник все лето цветет,</w:t>
      </w:r>
    </w:p>
    <w:p w:rsidR="004F3C4B" w:rsidRPr="004F3C4B" w:rsidRDefault="004F3C4B" w:rsidP="004F3C4B">
      <w:pPr>
        <w:jc w:val="center"/>
        <w:rPr>
          <w:rFonts w:ascii="Times New Roman" w:hAnsi="Times New Roman" w:cs="Times New Roman"/>
          <w:sz w:val="28"/>
          <w:szCs w:val="28"/>
        </w:rPr>
      </w:pPr>
      <w:r w:rsidRPr="004F3C4B">
        <w:rPr>
          <w:rFonts w:ascii="Times New Roman" w:hAnsi="Times New Roman" w:cs="Times New Roman"/>
          <w:sz w:val="28"/>
          <w:szCs w:val="28"/>
        </w:rPr>
        <w:t>На дорогу глядят с обелиска</w:t>
      </w:r>
    </w:p>
    <w:p w:rsidR="004F3C4B" w:rsidRPr="004F3C4B" w:rsidRDefault="004F3C4B" w:rsidP="004F3C4B">
      <w:pPr>
        <w:jc w:val="center"/>
        <w:rPr>
          <w:rFonts w:ascii="Times New Roman" w:hAnsi="Times New Roman" w:cs="Times New Roman"/>
          <w:sz w:val="28"/>
          <w:szCs w:val="28"/>
        </w:rPr>
      </w:pPr>
      <w:r w:rsidRPr="004F3C4B">
        <w:rPr>
          <w:rFonts w:ascii="Times New Roman" w:hAnsi="Times New Roman" w:cs="Times New Roman"/>
          <w:sz w:val="28"/>
          <w:szCs w:val="28"/>
        </w:rPr>
        <w:t>Пехотинец, матрос и пилот.</w:t>
      </w:r>
    </w:p>
    <w:p w:rsidR="004F3C4B" w:rsidRPr="004F3C4B" w:rsidRDefault="004F3C4B" w:rsidP="004F3C4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E67C6" w:rsidRDefault="004F3C4B" w:rsidP="00DE67C6">
      <w:pPr>
        <w:jc w:val="center"/>
        <w:rPr>
          <w:rFonts w:ascii="Times New Roman" w:hAnsi="Times New Roman" w:cs="Times New Roman"/>
          <w:sz w:val="28"/>
          <w:szCs w:val="28"/>
        </w:rPr>
      </w:pPr>
      <w:r w:rsidRPr="004F3C4B">
        <w:rPr>
          <w:rFonts w:ascii="Times New Roman" w:hAnsi="Times New Roman" w:cs="Times New Roman"/>
          <w:sz w:val="28"/>
          <w:szCs w:val="28"/>
        </w:rPr>
        <w:t xml:space="preserve"> Отпечаток счастливого детства</w:t>
      </w:r>
    </w:p>
    <w:p w:rsidR="004F3C4B" w:rsidRPr="004F3C4B" w:rsidRDefault="004F3C4B" w:rsidP="00DE67C6">
      <w:pPr>
        <w:jc w:val="center"/>
        <w:rPr>
          <w:rFonts w:ascii="Times New Roman" w:hAnsi="Times New Roman" w:cs="Times New Roman"/>
          <w:sz w:val="28"/>
          <w:szCs w:val="28"/>
        </w:rPr>
      </w:pPr>
      <w:r w:rsidRPr="004F3C4B">
        <w:rPr>
          <w:rFonts w:ascii="Times New Roman" w:hAnsi="Times New Roman" w:cs="Times New Roman"/>
          <w:sz w:val="28"/>
          <w:szCs w:val="28"/>
        </w:rPr>
        <w:t>Сохранился на лицах солдат,</w:t>
      </w:r>
    </w:p>
    <w:p w:rsidR="004F3C4B" w:rsidRPr="004F3C4B" w:rsidRDefault="004F3C4B" w:rsidP="004F3C4B">
      <w:pPr>
        <w:jc w:val="center"/>
        <w:rPr>
          <w:rFonts w:ascii="Times New Roman" w:hAnsi="Times New Roman" w:cs="Times New Roman"/>
          <w:sz w:val="28"/>
          <w:szCs w:val="28"/>
        </w:rPr>
      </w:pPr>
      <w:r w:rsidRPr="004F3C4B">
        <w:rPr>
          <w:rFonts w:ascii="Times New Roman" w:hAnsi="Times New Roman" w:cs="Times New Roman"/>
          <w:sz w:val="28"/>
          <w:szCs w:val="28"/>
        </w:rPr>
        <w:t>Но уже никуда им не деться</w:t>
      </w:r>
    </w:p>
    <w:p w:rsidR="004F3C4B" w:rsidRPr="004F3C4B" w:rsidRDefault="004F3C4B" w:rsidP="004F3C4B">
      <w:pPr>
        <w:jc w:val="center"/>
        <w:rPr>
          <w:rFonts w:ascii="Times New Roman" w:hAnsi="Times New Roman" w:cs="Times New Roman"/>
          <w:sz w:val="28"/>
          <w:szCs w:val="28"/>
        </w:rPr>
      </w:pPr>
      <w:r w:rsidRPr="004F3C4B">
        <w:rPr>
          <w:rFonts w:ascii="Times New Roman" w:hAnsi="Times New Roman" w:cs="Times New Roman"/>
          <w:sz w:val="28"/>
          <w:szCs w:val="28"/>
        </w:rPr>
        <w:t>От военной суровости дат.</w:t>
      </w:r>
    </w:p>
    <w:p w:rsidR="004F3C4B" w:rsidRPr="004F3C4B" w:rsidRDefault="004F3C4B" w:rsidP="004F3C4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E67C6" w:rsidRDefault="004F3C4B" w:rsidP="00DE67C6">
      <w:pPr>
        <w:jc w:val="center"/>
        <w:rPr>
          <w:rFonts w:ascii="Times New Roman" w:hAnsi="Times New Roman" w:cs="Times New Roman"/>
          <w:sz w:val="28"/>
          <w:szCs w:val="28"/>
        </w:rPr>
      </w:pPr>
      <w:r w:rsidRPr="004F3C4B">
        <w:rPr>
          <w:rFonts w:ascii="Times New Roman" w:hAnsi="Times New Roman" w:cs="Times New Roman"/>
          <w:sz w:val="28"/>
          <w:szCs w:val="28"/>
        </w:rPr>
        <w:t xml:space="preserve"> «Вот в таком же зеленом июне, —</w:t>
      </w:r>
    </w:p>
    <w:p w:rsidR="004F3C4B" w:rsidRPr="004F3C4B" w:rsidRDefault="004F3C4B" w:rsidP="00DE67C6">
      <w:pPr>
        <w:jc w:val="center"/>
        <w:rPr>
          <w:rFonts w:ascii="Times New Roman" w:hAnsi="Times New Roman" w:cs="Times New Roman"/>
          <w:sz w:val="28"/>
          <w:szCs w:val="28"/>
        </w:rPr>
      </w:pPr>
      <w:r w:rsidRPr="004F3C4B">
        <w:rPr>
          <w:rFonts w:ascii="Times New Roman" w:hAnsi="Times New Roman" w:cs="Times New Roman"/>
          <w:sz w:val="28"/>
          <w:szCs w:val="28"/>
        </w:rPr>
        <w:t>Нам сказал пожилой старшина, —</w:t>
      </w:r>
    </w:p>
    <w:p w:rsidR="004F3C4B" w:rsidRPr="004F3C4B" w:rsidRDefault="004F3C4B" w:rsidP="004F3C4B">
      <w:pPr>
        <w:jc w:val="center"/>
        <w:rPr>
          <w:rFonts w:ascii="Times New Roman" w:hAnsi="Times New Roman" w:cs="Times New Roman"/>
          <w:sz w:val="28"/>
          <w:szCs w:val="28"/>
        </w:rPr>
      </w:pPr>
      <w:r w:rsidRPr="004F3C4B">
        <w:rPr>
          <w:rFonts w:ascii="Times New Roman" w:hAnsi="Times New Roman" w:cs="Times New Roman"/>
          <w:sz w:val="28"/>
          <w:szCs w:val="28"/>
        </w:rPr>
        <w:t>Забрала их, веселых и юных,</w:t>
      </w:r>
    </w:p>
    <w:p w:rsidR="004F3C4B" w:rsidRPr="004F3C4B" w:rsidRDefault="004F3C4B" w:rsidP="004F3C4B">
      <w:pPr>
        <w:jc w:val="center"/>
        <w:rPr>
          <w:rFonts w:ascii="Times New Roman" w:hAnsi="Times New Roman" w:cs="Times New Roman"/>
          <w:sz w:val="28"/>
          <w:szCs w:val="28"/>
        </w:rPr>
      </w:pPr>
      <w:r w:rsidRPr="004F3C4B">
        <w:rPr>
          <w:rFonts w:ascii="Times New Roman" w:hAnsi="Times New Roman" w:cs="Times New Roman"/>
          <w:sz w:val="28"/>
          <w:szCs w:val="28"/>
        </w:rPr>
        <w:t>И домой не вернула война.</w:t>
      </w:r>
    </w:p>
    <w:p w:rsidR="004F3C4B" w:rsidRPr="004F3C4B" w:rsidRDefault="004F3C4B" w:rsidP="004F3C4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E67C6" w:rsidRDefault="004F3C4B" w:rsidP="00DE67C6">
      <w:pPr>
        <w:jc w:val="center"/>
        <w:rPr>
          <w:rFonts w:ascii="Times New Roman" w:hAnsi="Times New Roman" w:cs="Times New Roman"/>
          <w:sz w:val="28"/>
          <w:szCs w:val="28"/>
        </w:rPr>
      </w:pPr>
      <w:r w:rsidRPr="004F3C4B">
        <w:rPr>
          <w:rFonts w:ascii="Times New Roman" w:hAnsi="Times New Roman" w:cs="Times New Roman"/>
          <w:sz w:val="28"/>
          <w:szCs w:val="28"/>
        </w:rPr>
        <w:t xml:space="preserve"> На рассвете, прижав автоматы,</w:t>
      </w:r>
    </w:p>
    <w:p w:rsidR="004F3C4B" w:rsidRPr="004F3C4B" w:rsidRDefault="004F3C4B" w:rsidP="00DE67C6">
      <w:pPr>
        <w:jc w:val="center"/>
        <w:rPr>
          <w:rFonts w:ascii="Times New Roman" w:hAnsi="Times New Roman" w:cs="Times New Roman"/>
          <w:sz w:val="28"/>
          <w:szCs w:val="28"/>
        </w:rPr>
      </w:pPr>
      <w:r w:rsidRPr="004F3C4B">
        <w:rPr>
          <w:rFonts w:ascii="Times New Roman" w:hAnsi="Times New Roman" w:cs="Times New Roman"/>
          <w:sz w:val="28"/>
          <w:szCs w:val="28"/>
        </w:rPr>
        <w:t>Шли солдаты на штурм высоты...».</w:t>
      </w:r>
    </w:p>
    <w:p w:rsidR="004F3C4B" w:rsidRPr="004F3C4B" w:rsidRDefault="004F3C4B" w:rsidP="004F3C4B">
      <w:pPr>
        <w:jc w:val="center"/>
        <w:rPr>
          <w:rFonts w:ascii="Times New Roman" w:hAnsi="Times New Roman" w:cs="Times New Roman"/>
          <w:sz w:val="28"/>
          <w:szCs w:val="28"/>
        </w:rPr>
      </w:pPr>
      <w:r w:rsidRPr="004F3C4B">
        <w:rPr>
          <w:rFonts w:ascii="Times New Roman" w:hAnsi="Times New Roman" w:cs="Times New Roman"/>
          <w:sz w:val="28"/>
          <w:szCs w:val="28"/>
        </w:rPr>
        <w:t>Нестареющим нашим вожатым</w:t>
      </w:r>
    </w:p>
    <w:p w:rsidR="004F3C4B" w:rsidRPr="004F3C4B" w:rsidRDefault="004F3C4B" w:rsidP="004F3C4B">
      <w:pPr>
        <w:jc w:val="center"/>
        <w:rPr>
          <w:rFonts w:ascii="Times New Roman" w:hAnsi="Times New Roman" w:cs="Times New Roman"/>
          <w:sz w:val="28"/>
          <w:szCs w:val="28"/>
        </w:rPr>
      </w:pPr>
      <w:r w:rsidRPr="004F3C4B">
        <w:rPr>
          <w:rFonts w:ascii="Times New Roman" w:hAnsi="Times New Roman" w:cs="Times New Roman"/>
          <w:sz w:val="28"/>
          <w:szCs w:val="28"/>
        </w:rPr>
        <w:t>Мы к ногам положили цветы.</w:t>
      </w:r>
    </w:p>
    <w:p w:rsidR="004F3C4B" w:rsidRPr="004F3C4B" w:rsidRDefault="004F3C4B" w:rsidP="004F3C4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3C4B" w:rsidRDefault="004F3C4B" w:rsidP="004F3C4B">
      <w:pPr>
        <w:jc w:val="center"/>
        <w:rPr>
          <w:rFonts w:ascii="Times New Roman" w:hAnsi="Times New Roman" w:cs="Times New Roman"/>
          <w:sz w:val="28"/>
          <w:szCs w:val="28"/>
        </w:rPr>
      </w:pPr>
      <w:r w:rsidRPr="004F3C4B">
        <w:rPr>
          <w:rFonts w:ascii="Times New Roman" w:hAnsi="Times New Roman" w:cs="Times New Roman"/>
          <w:sz w:val="28"/>
          <w:szCs w:val="28"/>
        </w:rPr>
        <w:t>Автор: В. Фетисов</w:t>
      </w:r>
    </w:p>
    <w:p w:rsidR="004F3C4B" w:rsidRDefault="004F3C4B" w:rsidP="00B531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3C4B" w:rsidRDefault="004F3C4B" w:rsidP="00B531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E67C6" w:rsidRDefault="00DE67C6" w:rsidP="00B531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1077" w:rsidRDefault="00F31077" w:rsidP="00F3107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Более 500 жителей населенных пунктов, входящих в состав территориального отдела Городище администрации городского поселения Ступино, ушли на фронт, и только 242 из них вернулись домой Память о воинах, отдавших свою жизнь за Родину, увековечена на обелисках Воинской Славы.</w:t>
      </w:r>
    </w:p>
    <w:p w:rsidR="00F31077" w:rsidRDefault="00F31077" w:rsidP="00DE67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Работая над данной темой, мы изучали историю создания памятников в близлежащих населенных пунктах.</w:t>
      </w:r>
    </w:p>
    <w:p w:rsidR="00DE67C6" w:rsidRDefault="00DE67C6" w:rsidP="00B53186">
      <w:pPr>
        <w:jc w:val="center"/>
        <w:rPr>
          <w:sz w:val="28"/>
          <w:szCs w:val="28"/>
        </w:rPr>
      </w:pPr>
      <w:r w:rsidRPr="00DE67C6">
        <w:rPr>
          <w:sz w:val="28"/>
          <w:szCs w:val="28"/>
        </w:rPr>
        <w:t xml:space="preserve">Деревня Городище. </w:t>
      </w:r>
    </w:p>
    <w:p w:rsidR="000B22B4" w:rsidRPr="00DE67C6" w:rsidRDefault="00DE67C6" w:rsidP="00B53186">
      <w:pPr>
        <w:jc w:val="center"/>
        <w:rPr>
          <w:sz w:val="28"/>
          <w:szCs w:val="28"/>
        </w:rPr>
      </w:pPr>
      <w:proofErr w:type="gramStart"/>
      <w:r w:rsidRPr="00DE67C6">
        <w:rPr>
          <w:sz w:val="28"/>
          <w:szCs w:val="28"/>
        </w:rPr>
        <w:t>Памятник – стела, установлен в 1970 году, заменен на новый в 2011 году.</w:t>
      </w:r>
      <w:proofErr w:type="gramEnd"/>
      <w:r w:rsidRPr="00DE67C6">
        <w:rPr>
          <w:sz w:val="28"/>
          <w:szCs w:val="28"/>
        </w:rPr>
        <w:t xml:space="preserve"> На стеле высечены слова «Воинам, погибшим в годы ВОВ»</w:t>
      </w:r>
      <w:r w:rsidR="00481B93" w:rsidRPr="00481B93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0B22B4" w:rsidRDefault="000B22B4" w:rsidP="00B5318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00963" cy="2926413"/>
            <wp:effectExtent l="19050" t="0" r="4287" b="0"/>
            <wp:docPr id="12" name="Рисунок 12" descr="G:\DCIM\101MSDCF\DSC0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CIM\101MSDCF\DSC004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884" cy="2927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2B4" w:rsidRDefault="000B22B4" w:rsidP="00B531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53186" w:rsidRDefault="00F31077" w:rsidP="00B5318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Село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Суково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31077" w:rsidRDefault="00F31077" w:rsidP="00B5318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Памятник – стела установлен в 1970 году на улице Сосновка. </w:t>
      </w:r>
      <w:proofErr w:type="gramStart"/>
      <w:r>
        <w:rPr>
          <w:rFonts w:ascii="Times New Roman" w:hAnsi="Times New Roman" w:cs="Times New Roman"/>
          <w:sz w:val="28"/>
          <w:szCs w:val="28"/>
        </w:rPr>
        <w:t>Новый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установлен в 2012 году. Стела выполнена в виде трех гранитных плит, соединенных вместе.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центральной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выгравировано изображение звезды и слова – посвящение, внизу рисунок. Верх центральной плиты сделан в виде купола. На бок</w:t>
      </w:r>
      <w:r w:rsidR="00482C0B">
        <w:rPr>
          <w:rFonts w:ascii="Times New Roman" w:hAnsi="Times New Roman" w:cs="Times New Roman"/>
          <w:sz w:val="28"/>
          <w:szCs w:val="28"/>
        </w:rPr>
        <w:t xml:space="preserve">овых плитах выгравированы фамилии 48 </w:t>
      </w:r>
      <w:r>
        <w:rPr>
          <w:rFonts w:ascii="Times New Roman" w:hAnsi="Times New Roman" w:cs="Times New Roman"/>
          <w:sz w:val="28"/>
          <w:szCs w:val="28"/>
        </w:rPr>
        <w:t xml:space="preserve"> воинов.</w:t>
      </w:r>
    </w:p>
    <w:p w:rsidR="00482C0B" w:rsidRDefault="00482C0B" w:rsidP="00B531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82C0B" w:rsidRDefault="00482C0B" w:rsidP="00B531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82C0B" w:rsidRDefault="00482C0B" w:rsidP="00B531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E67C6" w:rsidRDefault="00482C0B" w:rsidP="00482C0B">
      <w:pPr>
        <w:rPr>
          <w:rFonts w:ascii="Times New Roman" w:hAnsi="Times New Roman" w:cs="Times New Roman"/>
          <w:sz w:val="28"/>
          <w:szCs w:val="28"/>
        </w:rPr>
      </w:pPr>
      <w:r w:rsidRPr="00482C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7685" cy="2400300"/>
            <wp:effectExtent l="19050" t="0" r="8415" b="0"/>
            <wp:docPr id="6" name="Рисунок 6" descr="Памятник погибшим воинам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амятник погибшим воинам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048" cy="2406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82C0B" w:rsidRDefault="00DE67C6" w:rsidP="00482C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482C0B">
        <w:rPr>
          <w:rFonts w:ascii="Times New Roman" w:hAnsi="Times New Roman" w:cs="Times New Roman"/>
          <w:sz w:val="28"/>
          <w:szCs w:val="28"/>
        </w:rPr>
        <w:t>Памятник, установленный в 1970 году.</w:t>
      </w:r>
    </w:p>
    <w:p w:rsidR="00F31077" w:rsidRDefault="00482C0B" w:rsidP="00482C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F310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1375" cy="4508501"/>
            <wp:effectExtent l="19050" t="0" r="9525" b="0"/>
            <wp:docPr id="2" name="Рисунок 2" descr="C:\Documents and Settings\ирина\Рабочий стол\памятник\IMG_0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ирина\Рабочий стол\памятник\IMG_02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356" cy="4511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C0B" w:rsidRDefault="00DE67C6" w:rsidP="00482C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482C0B">
        <w:rPr>
          <w:rFonts w:ascii="Times New Roman" w:hAnsi="Times New Roman" w:cs="Times New Roman"/>
          <w:sz w:val="28"/>
          <w:szCs w:val="28"/>
        </w:rPr>
        <w:t>Современный памятник – стела, установленный в 2012 году.</w:t>
      </w:r>
    </w:p>
    <w:p w:rsidR="00482C0B" w:rsidRDefault="00482C0B" w:rsidP="00482C0B">
      <w:pPr>
        <w:rPr>
          <w:rFonts w:ascii="Times New Roman" w:hAnsi="Times New Roman" w:cs="Times New Roman"/>
          <w:sz w:val="28"/>
          <w:szCs w:val="28"/>
        </w:rPr>
      </w:pPr>
    </w:p>
    <w:p w:rsidR="00482C0B" w:rsidRDefault="00482C0B" w:rsidP="00482C0B">
      <w:pPr>
        <w:rPr>
          <w:rFonts w:ascii="Times New Roman" w:hAnsi="Times New Roman" w:cs="Times New Roman"/>
          <w:sz w:val="28"/>
          <w:szCs w:val="28"/>
        </w:rPr>
      </w:pPr>
    </w:p>
    <w:p w:rsidR="00482C0B" w:rsidRDefault="00482C0B" w:rsidP="00482C0B">
      <w:pPr>
        <w:rPr>
          <w:rFonts w:ascii="Times New Roman" w:hAnsi="Times New Roman" w:cs="Times New Roman"/>
          <w:sz w:val="28"/>
          <w:szCs w:val="28"/>
        </w:rPr>
      </w:pPr>
    </w:p>
    <w:p w:rsidR="00482C0B" w:rsidRDefault="00482C0B" w:rsidP="00482C0B">
      <w:pPr>
        <w:rPr>
          <w:rFonts w:ascii="Times New Roman" w:hAnsi="Times New Roman" w:cs="Times New Roman"/>
          <w:sz w:val="28"/>
          <w:szCs w:val="28"/>
        </w:rPr>
      </w:pPr>
    </w:p>
    <w:p w:rsidR="00482C0B" w:rsidRDefault="00D37549" w:rsidP="00482C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сельском кладбище </w:t>
      </w:r>
      <w:r w:rsidR="00482C0B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селе </w:t>
      </w:r>
      <w:r w:rsidR="00482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2C0B">
        <w:rPr>
          <w:rFonts w:ascii="Times New Roman" w:hAnsi="Times New Roman" w:cs="Times New Roman"/>
          <w:sz w:val="28"/>
          <w:szCs w:val="28"/>
        </w:rPr>
        <w:t>Суково</w:t>
      </w:r>
      <w:proofErr w:type="spellEnd"/>
      <w:r w:rsidR="00482C0B">
        <w:rPr>
          <w:rFonts w:ascii="Times New Roman" w:hAnsi="Times New Roman" w:cs="Times New Roman"/>
          <w:sz w:val="28"/>
          <w:szCs w:val="28"/>
        </w:rPr>
        <w:t xml:space="preserve"> на могиле  установлен памятник неизвестному воину, погибшему осенью 1941 года. По рассказам сторожил села,  этот солдат был ранен</w:t>
      </w:r>
      <w:proofErr w:type="gramStart"/>
      <w:r w:rsidR="00482C0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482C0B">
        <w:rPr>
          <w:rFonts w:ascii="Times New Roman" w:hAnsi="Times New Roman" w:cs="Times New Roman"/>
          <w:sz w:val="28"/>
          <w:szCs w:val="28"/>
        </w:rPr>
        <w:t xml:space="preserve"> находился на лечении в сельской амбулатории, но имени его так и не узнали.</w:t>
      </w:r>
      <w:r w:rsidR="0002348E">
        <w:rPr>
          <w:rFonts w:ascii="Times New Roman" w:hAnsi="Times New Roman" w:cs="Times New Roman"/>
          <w:sz w:val="28"/>
          <w:szCs w:val="28"/>
        </w:rPr>
        <w:t xml:space="preserve"> Новый памятник установлен в 2012 году, ухаживают за могилой жители с </w:t>
      </w:r>
      <w:proofErr w:type="spellStart"/>
      <w:r w:rsidR="0002348E">
        <w:rPr>
          <w:rFonts w:ascii="Times New Roman" w:hAnsi="Times New Roman" w:cs="Times New Roman"/>
          <w:sz w:val="28"/>
          <w:szCs w:val="28"/>
        </w:rPr>
        <w:t>Суково</w:t>
      </w:r>
      <w:proofErr w:type="spellEnd"/>
      <w:r w:rsidR="0002348E">
        <w:rPr>
          <w:rFonts w:ascii="Times New Roman" w:hAnsi="Times New Roman" w:cs="Times New Roman"/>
          <w:sz w:val="28"/>
          <w:szCs w:val="28"/>
        </w:rPr>
        <w:t>.</w:t>
      </w:r>
    </w:p>
    <w:p w:rsidR="00482C0B" w:rsidRDefault="00482C0B" w:rsidP="00482C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43475" cy="3707606"/>
            <wp:effectExtent l="19050" t="0" r="9525" b="0"/>
            <wp:docPr id="3" name="Рисунок 3" descr="C:\Documents and Settings\ирина\Рабочий стол\памятник\IMG_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ирина\Рабочий стол\памятник\IMG_02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707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48E" w:rsidRDefault="0002348E" w:rsidP="0002348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Село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Кременье</w:t>
      </w:r>
      <w:proofErr w:type="spellEnd"/>
    </w:p>
    <w:p w:rsidR="0002348E" w:rsidRDefault="0002348E" w:rsidP="0002348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Стела выполнена из гранита с выбитым посвящением и рисунком. Справа и слева установлены гранитные доски с фамилиями погибших воинов села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Кременье</w:t>
      </w:r>
      <w:proofErr w:type="spellEnd"/>
      <w:r>
        <w:rPr>
          <w:rFonts w:ascii="Times New Roman" w:hAnsi="Times New Roman" w:cs="Times New Roman"/>
          <w:sz w:val="28"/>
          <w:szCs w:val="28"/>
        </w:rPr>
        <w:t>. Установлен памятник в 2005 году.</w:t>
      </w:r>
    </w:p>
    <w:p w:rsidR="0002348E" w:rsidRDefault="0002348E" w:rsidP="0002348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2348E" w:rsidRDefault="0002348E" w:rsidP="0002348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2348E" w:rsidRDefault="0002348E" w:rsidP="0002348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2348E" w:rsidRDefault="0002348E" w:rsidP="0002348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2348E" w:rsidRDefault="0002348E" w:rsidP="0002348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2348E" w:rsidRDefault="0002348E" w:rsidP="0002348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2348E" w:rsidRDefault="0002348E" w:rsidP="0002348E">
      <w:pPr>
        <w:jc w:val="center"/>
        <w:rPr>
          <w:rFonts w:ascii="Times New Roman" w:hAnsi="Times New Roman" w:cs="Times New Roman"/>
          <w:sz w:val="28"/>
          <w:szCs w:val="28"/>
        </w:rPr>
      </w:pPr>
      <w:r w:rsidRPr="0002348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73600" cy="3505200"/>
            <wp:effectExtent l="19050" t="0" r="0" b="0"/>
            <wp:docPr id="8" name="Рисунок 8" descr="Памятник погибшим воинам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амятник погибшим воинам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48E" w:rsidRDefault="0002348E" w:rsidP="0002348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2348E" w:rsidRDefault="0002348E" w:rsidP="00DE67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Война проявила самые лучшие качества народа: героическую самоотверженность, несгибаемую волю, преданность Родине, интернационализм. Наш долг – быть достойным подвига тех поколений, сохранить память о Великом Подвиге наших земляков в сознании молодого поколения и передать эту память своим детям. Все мы, живущие в 21 веке, должны быть достойны чести дедов и отцов!</w:t>
      </w:r>
    </w:p>
    <w:p w:rsidR="0002348E" w:rsidRDefault="0002348E" w:rsidP="00DB218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Его зарыли в шар земной,</w:t>
      </w:r>
    </w:p>
    <w:p w:rsidR="0002348E" w:rsidRDefault="0002348E" w:rsidP="0002348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был лишь он солдат, Всего, друзья, солдат простой,</w:t>
      </w:r>
    </w:p>
    <w:p w:rsidR="0002348E" w:rsidRDefault="0002348E" w:rsidP="0002348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 званий и наград.</w:t>
      </w:r>
    </w:p>
    <w:p w:rsidR="0002348E" w:rsidRDefault="0002348E" w:rsidP="0002348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Ему как мавзолей – Земля – </w:t>
      </w:r>
    </w:p>
    <w:p w:rsidR="0002348E" w:rsidRDefault="0002348E" w:rsidP="0002348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миллион веков,</w:t>
      </w:r>
    </w:p>
    <w:p w:rsidR="0002348E" w:rsidRDefault="0002348E" w:rsidP="0002348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Млечные Пути пылят</w:t>
      </w:r>
    </w:p>
    <w:p w:rsidR="0002348E" w:rsidRDefault="0002348E" w:rsidP="0002348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Вокруг него с боков.</w:t>
      </w:r>
    </w:p>
    <w:p w:rsidR="0002348E" w:rsidRDefault="0002348E" w:rsidP="0002348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рыжих скатах тучи спят,</w:t>
      </w:r>
    </w:p>
    <w:p w:rsidR="0002348E" w:rsidRDefault="0002348E" w:rsidP="0002348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Метелицы метут,</w:t>
      </w:r>
    </w:p>
    <w:p w:rsidR="0002348E" w:rsidRDefault="0002348E" w:rsidP="0002348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Грома тяжелые гремят,</w:t>
      </w:r>
    </w:p>
    <w:p w:rsidR="0002348E" w:rsidRDefault="0002348E" w:rsidP="0002348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Ветра разбег берут.</w:t>
      </w:r>
    </w:p>
    <w:p w:rsidR="0002348E" w:rsidRDefault="0002348E" w:rsidP="0002348E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Давным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давно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окончен бой…</w:t>
      </w:r>
    </w:p>
    <w:p w:rsidR="0002348E" w:rsidRDefault="0002348E" w:rsidP="0002348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Руками всех друзей</w:t>
      </w:r>
    </w:p>
    <w:p w:rsidR="0002348E" w:rsidRDefault="0002348E" w:rsidP="0002348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Положен парень в шар земной,</w:t>
      </w:r>
    </w:p>
    <w:p w:rsidR="0002348E" w:rsidRDefault="0002348E" w:rsidP="0002348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будто в мавзолей.   С.Орлов</w:t>
      </w:r>
    </w:p>
    <w:sectPr w:rsidR="0002348E" w:rsidSect="00FF0B4B">
      <w:head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7333" w:rsidRDefault="00787333" w:rsidP="00482C0B">
      <w:pPr>
        <w:spacing w:after="0" w:line="240" w:lineRule="auto"/>
      </w:pPr>
      <w:r>
        <w:separator/>
      </w:r>
    </w:p>
  </w:endnote>
  <w:endnote w:type="continuationSeparator" w:id="0">
    <w:p w:rsidR="00787333" w:rsidRDefault="00787333" w:rsidP="00482C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7333" w:rsidRDefault="00787333" w:rsidP="00482C0B">
      <w:pPr>
        <w:spacing w:after="0" w:line="240" w:lineRule="auto"/>
      </w:pPr>
      <w:r>
        <w:separator/>
      </w:r>
    </w:p>
  </w:footnote>
  <w:footnote w:type="continuationSeparator" w:id="0">
    <w:p w:rsidR="00787333" w:rsidRDefault="00787333" w:rsidP="00482C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2C0B" w:rsidRDefault="00482C0B" w:rsidP="00482C0B">
    <w:pPr>
      <w:pStyle w:val="a5"/>
      <w:tabs>
        <w:tab w:val="clear" w:pos="4677"/>
        <w:tab w:val="clear" w:pos="9355"/>
        <w:tab w:val="left" w:pos="8340"/>
      </w:tabs>
    </w:pPr>
    <w:r>
      <w:tab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21506"/>
  </w:hdrShapeDefaults>
  <w:footnotePr>
    <w:footnote w:id="-1"/>
    <w:footnote w:id="0"/>
  </w:footnotePr>
  <w:endnotePr>
    <w:endnote w:id="-1"/>
    <w:endnote w:id="0"/>
  </w:endnotePr>
  <w:compat/>
  <w:rsids>
    <w:rsidRoot w:val="00B53186"/>
    <w:rsid w:val="0002348E"/>
    <w:rsid w:val="000B22B4"/>
    <w:rsid w:val="000D4189"/>
    <w:rsid w:val="000F75F9"/>
    <w:rsid w:val="002619E3"/>
    <w:rsid w:val="002A192A"/>
    <w:rsid w:val="002F56B0"/>
    <w:rsid w:val="003A3A00"/>
    <w:rsid w:val="0045256B"/>
    <w:rsid w:val="00481B93"/>
    <w:rsid w:val="00482C0B"/>
    <w:rsid w:val="004D4C09"/>
    <w:rsid w:val="004F3C4B"/>
    <w:rsid w:val="00787333"/>
    <w:rsid w:val="007F16F1"/>
    <w:rsid w:val="0082658B"/>
    <w:rsid w:val="00900F93"/>
    <w:rsid w:val="00981FFA"/>
    <w:rsid w:val="009C2AF3"/>
    <w:rsid w:val="009C6D9D"/>
    <w:rsid w:val="00B53186"/>
    <w:rsid w:val="00D31731"/>
    <w:rsid w:val="00D37549"/>
    <w:rsid w:val="00DB218B"/>
    <w:rsid w:val="00DE67C6"/>
    <w:rsid w:val="00F31077"/>
    <w:rsid w:val="00FF051C"/>
    <w:rsid w:val="00FF0B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0B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1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107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82C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82C0B"/>
  </w:style>
  <w:style w:type="paragraph" w:styleId="a7">
    <w:name w:val="footer"/>
    <w:basedOn w:val="a"/>
    <w:link w:val="a8"/>
    <w:uiPriority w:val="99"/>
    <w:semiHidden/>
    <w:unhideWhenUsed/>
    <w:rsid w:val="00482C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82C0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hyperlink" Target="http://stupino.stinline.ru/otrasli/kultura/Images/reestrPamyatnikov/Stupino80B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stupino.stinline.ru/otrasli/kultura/Images/reestrPamyatnikov/Stupino82B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F673F8-BCE4-4E05-8623-84031E5D3D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</Pages>
  <Words>591</Words>
  <Characters>3369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Admin</cp:lastModifiedBy>
  <cp:revision>5</cp:revision>
  <cp:lastPrinted>2015-04-05T07:44:00Z</cp:lastPrinted>
  <dcterms:created xsi:type="dcterms:W3CDTF">2015-03-27T12:33:00Z</dcterms:created>
  <dcterms:modified xsi:type="dcterms:W3CDTF">2017-04-24T16:31:00Z</dcterms:modified>
</cp:coreProperties>
</file>