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FA" w:rsidRPr="0096503B" w:rsidRDefault="00F11A7D" w:rsidP="00372B8D">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МБОУ «Возрожденская средняя школа»</w:t>
      </w:r>
    </w:p>
    <w:p w:rsidR="00EF66FA" w:rsidRPr="0096503B" w:rsidRDefault="00EF66FA" w:rsidP="00372B8D">
      <w:pPr>
        <w:spacing w:line="240" w:lineRule="auto"/>
        <w:contextualSpacing/>
        <w:jc w:val="center"/>
        <w:rPr>
          <w:rFonts w:ascii="Times New Roman" w:hAnsi="Times New Roman" w:cs="Times New Roman"/>
          <w:b/>
          <w:sz w:val="28"/>
          <w:szCs w:val="28"/>
        </w:rPr>
      </w:pPr>
    </w:p>
    <w:p w:rsidR="00EF66FA" w:rsidRDefault="00EF66FA" w:rsidP="00372B8D">
      <w:pPr>
        <w:spacing w:line="240" w:lineRule="auto"/>
        <w:contextualSpacing/>
        <w:jc w:val="center"/>
        <w:rPr>
          <w:rFonts w:ascii="Times New Roman" w:hAnsi="Times New Roman" w:cs="Times New Roman"/>
          <w:sz w:val="28"/>
          <w:szCs w:val="28"/>
        </w:rPr>
      </w:pPr>
    </w:p>
    <w:p w:rsidR="00EF66FA" w:rsidRDefault="00EF66FA" w:rsidP="00372B8D">
      <w:pPr>
        <w:spacing w:line="240" w:lineRule="auto"/>
        <w:contextualSpacing/>
        <w:jc w:val="center"/>
        <w:rPr>
          <w:rFonts w:ascii="Times New Roman" w:hAnsi="Times New Roman" w:cs="Times New Roman"/>
          <w:sz w:val="28"/>
          <w:szCs w:val="28"/>
        </w:rPr>
      </w:pPr>
    </w:p>
    <w:p w:rsidR="00EF66FA" w:rsidRDefault="00EF66FA" w:rsidP="00372B8D">
      <w:pPr>
        <w:spacing w:line="240" w:lineRule="auto"/>
        <w:contextualSpacing/>
        <w:jc w:val="center"/>
        <w:rPr>
          <w:rFonts w:ascii="Times New Roman" w:hAnsi="Times New Roman" w:cs="Times New Roman"/>
          <w:sz w:val="28"/>
          <w:szCs w:val="28"/>
        </w:rPr>
      </w:pPr>
    </w:p>
    <w:p w:rsidR="00EF66FA" w:rsidRDefault="00EF66FA" w:rsidP="00372B8D">
      <w:pPr>
        <w:spacing w:line="240" w:lineRule="auto"/>
        <w:contextualSpacing/>
        <w:jc w:val="center"/>
        <w:rPr>
          <w:rFonts w:ascii="Times New Roman" w:hAnsi="Times New Roman" w:cs="Times New Roman"/>
          <w:sz w:val="28"/>
          <w:szCs w:val="28"/>
        </w:rPr>
      </w:pPr>
    </w:p>
    <w:p w:rsidR="00EF66FA" w:rsidRDefault="00EF66FA" w:rsidP="00372B8D">
      <w:pPr>
        <w:spacing w:line="240" w:lineRule="auto"/>
        <w:contextualSpacing/>
        <w:jc w:val="center"/>
        <w:rPr>
          <w:rFonts w:ascii="Times New Roman" w:hAnsi="Times New Roman" w:cs="Times New Roman"/>
          <w:sz w:val="28"/>
          <w:szCs w:val="28"/>
        </w:rPr>
      </w:pPr>
    </w:p>
    <w:p w:rsidR="00F11A7D" w:rsidRDefault="00F11A7D" w:rsidP="00372B8D">
      <w:pPr>
        <w:spacing w:line="240" w:lineRule="auto"/>
        <w:contextualSpacing/>
        <w:jc w:val="center"/>
        <w:rPr>
          <w:rFonts w:ascii="Times New Roman" w:hAnsi="Times New Roman" w:cs="Times New Roman"/>
          <w:b/>
          <w:sz w:val="36"/>
          <w:szCs w:val="36"/>
        </w:rPr>
      </w:pPr>
    </w:p>
    <w:p w:rsidR="00EF66FA" w:rsidRPr="007D1830" w:rsidRDefault="00EF66FA" w:rsidP="00372B8D">
      <w:pPr>
        <w:spacing w:line="240" w:lineRule="auto"/>
        <w:contextualSpacing/>
        <w:jc w:val="center"/>
        <w:rPr>
          <w:rFonts w:ascii="Times New Roman" w:hAnsi="Times New Roman" w:cs="Times New Roman"/>
          <w:b/>
          <w:sz w:val="36"/>
          <w:szCs w:val="36"/>
        </w:rPr>
      </w:pPr>
      <w:r w:rsidRPr="007D1830">
        <w:rPr>
          <w:rFonts w:ascii="Times New Roman" w:hAnsi="Times New Roman" w:cs="Times New Roman"/>
          <w:b/>
          <w:sz w:val="36"/>
          <w:szCs w:val="36"/>
        </w:rPr>
        <w:t>Методическая разработка музейного урока</w:t>
      </w:r>
    </w:p>
    <w:p w:rsidR="00EF66FA" w:rsidRPr="007D1830" w:rsidRDefault="00EF66FA" w:rsidP="00372B8D">
      <w:pPr>
        <w:spacing w:line="240" w:lineRule="auto"/>
        <w:contextualSpacing/>
        <w:jc w:val="center"/>
        <w:rPr>
          <w:rFonts w:ascii="Times New Roman" w:hAnsi="Times New Roman" w:cs="Times New Roman"/>
          <w:b/>
          <w:sz w:val="36"/>
          <w:szCs w:val="36"/>
        </w:rPr>
      </w:pPr>
      <w:r w:rsidRPr="007D1830">
        <w:rPr>
          <w:rFonts w:ascii="Times New Roman" w:hAnsi="Times New Roman" w:cs="Times New Roman"/>
          <w:b/>
          <w:sz w:val="36"/>
          <w:szCs w:val="36"/>
        </w:rPr>
        <w:t>«</w:t>
      </w:r>
      <w:r w:rsidR="00F11A7D">
        <w:rPr>
          <w:rFonts w:ascii="Times New Roman" w:hAnsi="Times New Roman" w:cs="Times New Roman"/>
          <w:b/>
          <w:sz w:val="36"/>
          <w:szCs w:val="36"/>
        </w:rPr>
        <w:t>Сороковые пороховые</w:t>
      </w:r>
      <w:r w:rsidRPr="007D1830">
        <w:rPr>
          <w:rFonts w:ascii="Times New Roman" w:hAnsi="Times New Roman" w:cs="Times New Roman"/>
          <w:b/>
          <w:sz w:val="36"/>
          <w:szCs w:val="36"/>
        </w:rPr>
        <w:t>»</w:t>
      </w:r>
    </w:p>
    <w:p w:rsidR="00EF66FA" w:rsidRPr="007D1830" w:rsidRDefault="00EF66FA" w:rsidP="00372B8D">
      <w:pPr>
        <w:spacing w:line="240" w:lineRule="auto"/>
        <w:contextualSpacing/>
        <w:jc w:val="center"/>
        <w:rPr>
          <w:rFonts w:ascii="Times New Roman" w:hAnsi="Times New Roman" w:cs="Times New Roman"/>
          <w:b/>
          <w:sz w:val="36"/>
          <w:szCs w:val="36"/>
        </w:rPr>
      </w:pPr>
    </w:p>
    <w:p w:rsidR="00EF66FA" w:rsidRDefault="00EF66FA" w:rsidP="00372B8D">
      <w:pPr>
        <w:spacing w:line="240" w:lineRule="auto"/>
        <w:contextualSpacing/>
        <w:jc w:val="center"/>
        <w:rPr>
          <w:rFonts w:ascii="Times New Roman" w:hAnsi="Times New Roman" w:cs="Times New Roman"/>
          <w:b/>
          <w:sz w:val="36"/>
          <w:szCs w:val="36"/>
        </w:rPr>
      </w:pPr>
    </w:p>
    <w:p w:rsidR="00372B8D" w:rsidRDefault="00372B8D" w:rsidP="00372B8D">
      <w:pPr>
        <w:spacing w:line="240" w:lineRule="auto"/>
        <w:contextualSpacing/>
        <w:jc w:val="center"/>
        <w:rPr>
          <w:rFonts w:ascii="Times New Roman" w:hAnsi="Times New Roman" w:cs="Times New Roman"/>
          <w:b/>
          <w:sz w:val="36"/>
          <w:szCs w:val="36"/>
        </w:rPr>
      </w:pPr>
    </w:p>
    <w:p w:rsidR="00372B8D" w:rsidRDefault="00372B8D" w:rsidP="00372B8D">
      <w:pPr>
        <w:spacing w:line="240" w:lineRule="auto"/>
        <w:contextualSpacing/>
        <w:jc w:val="center"/>
        <w:rPr>
          <w:rFonts w:ascii="Times New Roman" w:hAnsi="Times New Roman" w:cs="Times New Roman"/>
          <w:b/>
          <w:sz w:val="36"/>
          <w:szCs w:val="36"/>
        </w:rPr>
      </w:pPr>
    </w:p>
    <w:p w:rsidR="00FA61F2" w:rsidRDefault="00FA61F2" w:rsidP="007D1830">
      <w:pPr>
        <w:spacing w:line="240" w:lineRule="auto"/>
        <w:contextualSpacing/>
        <w:jc w:val="right"/>
        <w:rPr>
          <w:rFonts w:ascii="Times New Roman" w:hAnsi="Times New Roman" w:cs="Times New Roman"/>
          <w:b/>
          <w:sz w:val="28"/>
          <w:szCs w:val="28"/>
        </w:rPr>
      </w:pPr>
    </w:p>
    <w:p w:rsidR="00FA61F2" w:rsidRDefault="00FA61F2" w:rsidP="007D1830">
      <w:pPr>
        <w:spacing w:line="240" w:lineRule="auto"/>
        <w:contextualSpacing/>
        <w:jc w:val="right"/>
        <w:rPr>
          <w:rFonts w:ascii="Times New Roman" w:hAnsi="Times New Roman" w:cs="Times New Roman"/>
          <w:b/>
          <w:sz w:val="28"/>
          <w:szCs w:val="28"/>
        </w:rPr>
      </w:pPr>
    </w:p>
    <w:p w:rsidR="00F11A7D" w:rsidRDefault="00F11A7D" w:rsidP="00F11A7D">
      <w:pPr>
        <w:spacing w:line="240" w:lineRule="auto"/>
        <w:contextualSpacing/>
        <w:jc w:val="right"/>
        <w:rPr>
          <w:rFonts w:ascii="Times New Roman" w:hAnsi="Times New Roman" w:cs="Times New Roman"/>
          <w:b/>
          <w:sz w:val="28"/>
          <w:szCs w:val="28"/>
        </w:rPr>
      </w:pPr>
    </w:p>
    <w:p w:rsidR="00F11A7D" w:rsidRDefault="00F11A7D" w:rsidP="00F11A7D">
      <w:pPr>
        <w:spacing w:line="240" w:lineRule="auto"/>
        <w:contextualSpacing/>
        <w:jc w:val="right"/>
        <w:rPr>
          <w:rFonts w:ascii="Times New Roman" w:hAnsi="Times New Roman" w:cs="Times New Roman"/>
          <w:b/>
          <w:sz w:val="28"/>
          <w:szCs w:val="28"/>
        </w:rPr>
      </w:pPr>
    </w:p>
    <w:p w:rsidR="00F11A7D" w:rsidRDefault="00F11A7D" w:rsidP="00F11A7D">
      <w:pPr>
        <w:spacing w:line="240" w:lineRule="auto"/>
        <w:contextualSpacing/>
        <w:jc w:val="right"/>
        <w:rPr>
          <w:rFonts w:ascii="Times New Roman" w:hAnsi="Times New Roman" w:cs="Times New Roman"/>
          <w:b/>
          <w:sz w:val="28"/>
          <w:szCs w:val="28"/>
        </w:rPr>
      </w:pPr>
    </w:p>
    <w:p w:rsidR="00F11A7D" w:rsidRDefault="00F11A7D" w:rsidP="00F11A7D">
      <w:pPr>
        <w:spacing w:line="240" w:lineRule="auto"/>
        <w:contextualSpacing/>
        <w:jc w:val="right"/>
        <w:rPr>
          <w:rFonts w:ascii="Times New Roman" w:hAnsi="Times New Roman" w:cs="Times New Roman"/>
          <w:b/>
          <w:sz w:val="28"/>
          <w:szCs w:val="28"/>
        </w:rPr>
      </w:pPr>
    </w:p>
    <w:p w:rsidR="00F11A7D" w:rsidRDefault="00F11A7D" w:rsidP="00F11A7D">
      <w:pPr>
        <w:spacing w:line="240" w:lineRule="auto"/>
        <w:contextualSpacing/>
        <w:jc w:val="right"/>
        <w:rPr>
          <w:rFonts w:ascii="Times New Roman" w:hAnsi="Times New Roman" w:cs="Times New Roman"/>
          <w:b/>
          <w:sz w:val="28"/>
          <w:szCs w:val="28"/>
        </w:rPr>
      </w:pPr>
    </w:p>
    <w:p w:rsidR="00F11A7D" w:rsidRDefault="00F11A7D" w:rsidP="00F11A7D">
      <w:pPr>
        <w:spacing w:line="240" w:lineRule="auto"/>
        <w:contextualSpacing/>
        <w:jc w:val="right"/>
        <w:rPr>
          <w:rFonts w:ascii="Times New Roman" w:hAnsi="Times New Roman" w:cs="Times New Roman"/>
          <w:b/>
          <w:sz w:val="28"/>
          <w:szCs w:val="28"/>
        </w:rPr>
      </w:pPr>
    </w:p>
    <w:p w:rsidR="00F11A7D" w:rsidRDefault="00F11A7D" w:rsidP="00F11A7D">
      <w:pPr>
        <w:spacing w:line="240" w:lineRule="auto"/>
        <w:contextualSpacing/>
        <w:jc w:val="right"/>
        <w:rPr>
          <w:rFonts w:ascii="Times New Roman" w:hAnsi="Times New Roman" w:cs="Times New Roman"/>
          <w:b/>
          <w:sz w:val="28"/>
          <w:szCs w:val="28"/>
        </w:rPr>
      </w:pPr>
    </w:p>
    <w:p w:rsidR="00F11A7D" w:rsidRDefault="00F11A7D" w:rsidP="00F11A7D">
      <w:pPr>
        <w:spacing w:line="240" w:lineRule="auto"/>
        <w:contextualSpacing/>
        <w:jc w:val="right"/>
        <w:rPr>
          <w:rFonts w:ascii="Times New Roman" w:hAnsi="Times New Roman" w:cs="Times New Roman"/>
          <w:b/>
          <w:sz w:val="28"/>
          <w:szCs w:val="28"/>
        </w:rPr>
      </w:pPr>
    </w:p>
    <w:p w:rsidR="00F11A7D" w:rsidRDefault="00F11A7D" w:rsidP="00F11A7D">
      <w:pPr>
        <w:spacing w:line="240" w:lineRule="auto"/>
        <w:contextualSpacing/>
        <w:jc w:val="right"/>
        <w:rPr>
          <w:rFonts w:ascii="Times New Roman" w:hAnsi="Times New Roman" w:cs="Times New Roman"/>
          <w:b/>
          <w:sz w:val="28"/>
          <w:szCs w:val="28"/>
        </w:rPr>
      </w:pPr>
    </w:p>
    <w:p w:rsidR="00F11A7D" w:rsidRDefault="00F11A7D" w:rsidP="00F11A7D">
      <w:pPr>
        <w:spacing w:line="240" w:lineRule="auto"/>
        <w:contextualSpacing/>
        <w:jc w:val="right"/>
        <w:rPr>
          <w:rFonts w:ascii="Times New Roman" w:hAnsi="Times New Roman" w:cs="Times New Roman"/>
          <w:b/>
          <w:sz w:val="28"/>
          <w:szCs w:val="28"/>
        </w:rPr>
      </w:pPr>
    </w:p>
    <w:p w:rsidR="007D1830" w:rsidRPr="00A2762F" w:rsidRDefault="007D1830" w:rsidP="00F11A7D">
      <w:pPr>
        <w:spacing w:line="240" w:lineRule="auto"/>
        <w:contextualSpacing/>
        <w:jc w:val="right"/>
        <w:rPr>
          <w:rFonts w:ascii="Times New Roman" w:hAnsi="Times New Roman" w:cs="Times New Roman"/>
          <w:b/>
          <w:sz w:val="28"/>
          <w:szCs w:val="28"/>
        </w:rPr>
      </w:pPr>
      <w:r w:rsidRPr="00A2762F">
        <w:rPr>
          <w:rFonts w:ascii="Times New Roman" w:hAnsi="Times New Roman" w:cs="Times New Roman"/>
          <w:b/>
          <w:sz w:val="28"/>
          <w:szCs w:val="28"/>
        </w:rPr>
        <w:t xml:space="preserve">Автор: </w:t>
      </w:r>
      <w:r w:rsidR="00F11A7D">
        <w:rPr>
          <w:rFonts w:ascii="Times New Roman" w:hAnsi="Times New Roman" w:cs="Times New Roman"/>
          <w:b/>
          <w:sz w:val="28"/>
          <w:szCs w:val="28"/>
        </w:rPr>
        <w:t xml:space="preserve"> Политова С. В.</w:t>
      </w:r>
    </w:p>
    <w:p w:rsidR="00F11A7D" w:rsidRDefault="007D1830" w:rsidP="00F11A7D">
      <w:pPr>
        <w:spacing w:line="240" w:lineRule="auto"/>
        <w:contextualSpacing/>
        <w:jc w:val="right"/>
        <w:rPr>
          <w:rFonts w:ascii="Times New Roman" w:hAnsi="Times New Roman" w:cs="Times New Roman"/>
          <w:b/>
          <w:sz w:val="28"/>
          <w:szCs w:val="28"/>
        </w:rPr>
      </w:pPr>
      <w:r w:rsidRPr="00A2762F">
        <w:rPr>
          <w:rFonts w:ascii="Times New Roman" w:hAnsi="Times New Roman" w:cs="Times New Roman"/>
          <w:b/>
          <w:sz w:val="28"/>
          <w:szCs w:val="28"/>
        </w:rPr>
        <w:t xml:space="preserve">  </w:t>
      </w:r>
      <w:r w:rsidR="00F11A7D">
        <w:rPr>
          <w:rFonts w:ascii="Times New Roman" w:hAnsi="Times New Roman" w:cs="Times New Roman"/>
          <w:b/>
          <w:sz w:val="28"/>
          <w:szCs w:val="28"/>
        </w:rPr>
        <w:t xml:space="preserve"> учитель истории </w:t>
      </w:r>
    </w:p>
    <w:p w:rsidR="007D1830" w:rsidRPr="00A2762F" w:rsidRDefault="00F11A7D" w:rsidP="00F11A7D">
      <w:pPr>
        <w:spacing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МБОУ «Возрожденской средней щколы»</w:t>
      </w:r>
    </w:p>
    <w:p w:rsidR="007D1830" w:rsidRDefault="007D1830" w:rsidP="00F11A7D">
      <w:pPr>
        <w:spacing w:line="240" w:lineRule="auto"/>
        <w:contextualSpacing/>
        <w:jc w:val="right"/>
        <w:rPr>
          <w:rFonts w:ascii="Times New Roman" w:hAnsi="Times New Roman" w:cs="Times New Roman"/>
          <w:sz w:val="28"/>
          <w:szCs w:val="28"/>
        </w:rPr>
      </w:pPr>
    </w:p>
    <w:p w:rsidR="00372B8D" w:rsidRDefault="00372B8D" w:rsidP="00372B8D">
      <w:pPr>
        <w:spacing w:line="240" w:lineRule="auto"/>
        <w:contextualSpacing/>
        <w:jc w:val="center"/>
        <w:rPr>
          <w:rFonts w:ascii="Times New Roman" w:hAnsi="Times New Roman" w:cs="Times New Roman"/>
          <w:b/>
          <w:sz w:val="36"/>
          <w:szCs w:val="36"/>
        </w:rPr>
      </w:pPr>
    </w:p>
    <w:p w:rsidR="00C63B9B" w:rsidRDefault="00C63B9B" w:rsidP="00372B8D">
      <w:pPr>
        <w:spacing w:line="240" w:lineRule="auto"/>
        <w:contextualSpacing/>
        <w:jc w:val="center"/>
        <w:rPr>
          <w:rFonts w:ascii="Times New Roman" w:hAnsi="Times New Roman" w:cs="Times New Roman"/>
          <w:b/>
          <w:sz w:val="36"/>
          <w:szCs w:val="36"/>
        </w:rPr>
      </w:pPr>
    </w:p>
    <w:p w:rsidR="00EF66FA" w:rsidRDefault="00EF66FA" w:rsidP="00372B8D">
      <w:pPr>
        <w:spacing w:line="240" w:lineRule="auto"/>
        <w:contextualSpacing/>
        <w:jc w:val="center"/>
        <w:rPr>
          <w:rFonts w:ascii="Times New Roman" w:hAnsi="Times New Roman" w:cs="Times New Roman"/>
          <w:b/>
          <w:sz w:val="36"/>
          <w:szCs w:val="36"/>
        </w:rPr>
      </w:pPr>
    </w:p>
    <w:p w:rsidR="00F11A7D" w:rsidRDefault="00F11A7D" w:rsidP="004973C3">
      <w:pPr>
        <w:spacing w:line="240" w:lineRule="auto"/>
        <w:contextualSpacing/>
        <w:jc w:val="center"/>
        <w:rPr>
          <w:rFonts w:ascii="Times New Roman" w:hAnsi="Times New Roman" w:cs="Times New Roman"/>
          <w:sz w:val="28"/>
          <w:szCs w:val="28"/>
        </w:rPr>
      </w:pPr>
    </w:p>
    <w:p w:rsidR="00F11A7D" w:rsidRDefault="00F11A7D" w:rsidP="004973C3">
      <w:pPr>
        <w:spacing w:line="240" w:lineRule="auto"/>
        <w:contextualSpacing/>
        <w:jc w:val="center"/>
        <w:rPr>
          <w:rFonts w:ascii="Times New Roman" w:hAnsi="Times New Roman" w:cs="Times New Roman"/>
          <w:sz w:val="28"/>
          <w:szCs w:val="28"/>
        </w:rPr>
      </w:pPr>
    </w:p>
    <w:p w:rsidR="00F11A7D" w:rsidRDefault="00F11A7D" w:rsidP="004973C3">
      <w:pPr>
        <w:spacing w:line="240" w:lineRule="auto"/>
        <w:contextualSpacing/>
        <w:jc w:val="center"/>
        <w:rPr>
          <w:rFonts w:ascii="Times New Roman" w:hAnsi="Times New Roman" w:cs="Times New Roman"/>
          <w:sz w:val="28"/>
          <w:szCs w:val="28"/>
        </w:rPr>
      </w:pPr>
    </w:p>
    <w:p w:rsidR="00F11A7D" w:rsidRDefault="00F11A7D" w:rsidP="004973C3">
      <w:pPr>
        <w:spacing w:line="240" w:lineRule="auto"/>
        <w:contextualSpacing/>
        <w:jc w:val="center"/>
        <w:rPr>
          <w:rFonts w:ascii="Times New Roman" w:hAnsi="Times New Roman" w:cs="Times New Roman"/>
          <w:sz w:val="28"/>
          <w:szCs w:val="28"/>
        </w:rPr>
      </w:pPr>
    </w:p>
    <w:p w:rsidR="00F11A7D" w:rsidRDefault="00F11A7D" w:rsidP="004973C3">
      <w:pPr>
        <w:spacing w:line="240" w:lineRule="auto"/>
        <w:contextualSpacing/>
        <w:jc w:val="center"/>
        <w:rPr>
          <w:rFonts w:ascii="Times New Roman" w:hAnsi="Times New Roman" w:cs="Times New Roman"/>
          <w:sz w:val="28"/>
          <w:szCs w:val="28"/>
        </w:rPr>
      </w:pPr>
    </w:p>
    <w:p w:rsidR="00F11A7D" w:rsidRDefault="00F11A7D" w:rsidP="004973C3">
      <w:pPr>
        <w:spacing w:line="240" w:lineRule="auto"/>
        <w:contextualSpacing/>
        <w:jc w:val="center"/>
        <w:rPr>
          <w:rFonts w:ascii="Times New Roman" w:hAnsi="Times New Roman" w:cs="Times New Roman"/>
          <w:sz w:val="28"/>
          <w:szCs w:val="28"/>
        </w:rPr>
      </w:pPr>
    </w:p>
    <w:p w:rsidR="00F11A7D" w:rsidRDefault="00F11A7D" w:rsidP="004973C3">
      <w:pPr>
        <w:spacing w:line="240" w:lineRule="auto"/>
        <w:contextualSpacing/>
        <w:jc w:val="center"/>
        <w:rPr>
          <w:rFonts w:ascii="Times New Roman" w:hAnsi="Times New Roman" w:cs="Times New Roman"/>
          <w:sz w:val="28"/>
          <w:szCs w:val="28"/>
        </w:rPr>
      </w:pPr>
    </w:p>
    <w:p w:rsidR="00F11A7D" w:rsidRDefault="00F11A7D" w:rsidP="00F11A7D">
      <w:pPr>
        <w:spacing w:line="240" w:lineRule="auto"/>
        <w:contextualSpacing/>
        <w:jc w:val="center"/>
        <w:rPr>
          <w:rFonts w:ascii="Times New Roman" w:hAnsi="Times New Roman" w:cs="Times New Roman"/>
          <w:b/>
          <w:sz w:val="28"/>
          <w:szCs w:val="28"/>
        </w:rPr>
      </w:pPr>
      <w:r w:rsidRPr="00F11A7D">
        <w:rPr>
          <w:rFonts w:ascii="Times New Roman" w:hAnsi="Times New Roman" w:cs="Times New Roman"/>
          <w:b/>
          <w:sz w:val="28"/>
          <w:szCs w:val="28"/>
        </w:rPr>
        <w:t>п. Возрождение</w:t>
      </w:r>
      <w:bookmarkStart w:id="0" w:name="_GoBack"/>
      <w:bookmarkEnd w:id="0"/>
    </w:p>
    <w:p w:rsidR="00B463EF" w:rsidRPr="00F11A7D" w:rsidRDefault="00F11A7D" w:rsidP="00F11A7D">
      <w:pPr>
        <w:spacing w:line="240" w:lineRule="auto"/>
        <w:contextualSpacing/>
        <w:jc w:val="center"/>
        <w:rPr>
          <w:rFonts w:ascii="Times New Roman" w:hAnsi="Times New Roman" w:cs="Times New Roman"/>
          <w:b/>
          <w:sz w:val="28"/>
          <w:szCs w:val="28"/>
        </w:rPr>
      </w:pPr>
      <w:r w:rsidRPr="00F11A7D">
        <w:rPr>
          <w:rFonts w:ascii="Times New Roman" w:hAnsi="Times New Roman" w:cs="Times New Roman"/>
          <w:b/>
          <w:sz w:val="28"/>
          <w:szCs w:val="28"/>
        </w:rPr>
        <w:t>2017 г.</w:t>
      </w:r>
    </w:p>
    <w:p w:rsidR="000552A2" w:rsidRPr="00474368" w:rsidRDefault="00601217" w:rsidP="00F11A7D">
      <w:pPr>
        <w:spacing w:line="240" w:lineRule="auto"/>
        <w:contextualSpacing/>
        <w:jc w:val="center"/>
        <w:rPr>
          <w:rFonts w:ascii="Times New Roman" w:hAnsi="Times New Roman" w:cs="Times New Roman"/>
          <w:sz w:val="28"/>
          <w:szCs w:val="28"/>
        </w:rPr>
      </w:pPr>
      <w:r w:rsidRPr="00A2762F">
        <w:rPr>
          <w:rFonts w:ascii="Times New Roman" w:hAnsi="Times New Roman" w:cs="Times New Roman"/>
          <w:b/>
          <w:sz w:val="28"/>
          <w:szCs w:val="28"/>
        </w:rPr>
        <w:lastRenderedPageBreak/>
        <w:t>Музейный урок</w:t>
      </w:r>
    </w:p>
    <w:p w:rsidR="00601217" w:rsidRPr="00A2762F" w:rsidRDefault="00A2762F" w:rsidP="007D1830">
      <w:pPr>
        <w:spacing w:line="240" w:lineRule="auto"/>
        <w:ind w:firstLine="709"/>
        <w:contextualSpacing/>
        <w:jc w:val="center"/>
        <w:rPr>
          <w:rFonts w:ascii="Times New Roman" w:hAnsi="Times New Roman" w:cs="Times New Roman"/>
          <w:b/>
          <w:sz w:val="28"/>
          <w:szCs w:val="28"/>
        </w:rPr>
      </w:pPr>
      <w:r w:rsidRPr="00A2762F">
        <w:rPr>
          <w:rFonts w:ascii="Times New Roman" w:hAnsi="Times New Roman" w:cs="Times New Roman"/>
          <w:b/>
          <w:sz w:val="28"/>
          <w:szCs w:val="28"/>
        </w:rPr>
        <w:t>Тема«</w:t>
      </w:r>
      <w:r w:rsidR="00601217" w:rsidRPr="00A2762F">
        <w:rPr>
          <w:rFonts w:ascii="Times New Roman" w:hAnsi="Times New Roman" w:cs="Times New Roman"/>
          <w:b/>
          <w:i/>
          <w:sz w:val="28"/>
          <w:szCs w:val="28"/>
        </w:rPr>
        <w:t xml:space="preserve"> </w:t>
      </w:r>
      <w:r w:rsidR="00F11A7D">
        <w:rPr>
          <w:rFonts w:ascii="Times New Roman" w:hAnsi="Times New Roman" w:cs="Times New Roman"/>
          <w:b/>
          <w:i/>
          <w:sz w:val="28"/>
          <w:szCs w:val="28"/>
        </w:rPr>
        <w:t>Сороковые пороховые</w:t>
      </w:r>
      <w:r w:rsidRPr="00A2762F">
        <w:rPr>
          <w:rFonts w:ascii="Times New Roman" w:hAnsi="Times New Roman" w:cs="Times New Roman"/>
          <w:b/>
          <w:sz w:val="28"/>
          <w:szCs w:val="28"/>
        </w:rPr>
        <w:t>»</w:t>
      </w:r>
    </w:p>
    <w:p w:rsidR="00601217" w:rsidRDefault="00601217" w:rsidP="00372B8D">
      <w:pPr>
        <w:spacing w:line="240" w:lineRule="auto"/>
        <w:ind w:firstLine="709"/>
        <w:contextualSpacing/>
        <w:jc w:val="both"/>
        <w:rPr>
          <w:rFonts w:ascii="Times New Roman" w:hAnsi="Times New Roman" w:cs="Times New Roman"/>
          <w:sz w:val="28"/>
          <w:szCs w:val="28"/>
        </w:rPr>
      </w:pPr>
      <w:r w:rsidRPr="00865116">
        <w:rPr>
          <w:rFonts w:ascii="Times New Roman" w:hAnsi="Times New Roman" w:cs="Times New Roman"/>
          <w:b/>
          <w:sz w:val="28"/>
          <w:szCs w:val="28"/>
        </w:rPr>
        <w:t>Цель</w:t>
      </w:r>
      <w:r>
        <w:rPr>
          <w:rFonts w:ascii="Times New Roman" w:hAnsi="Times New Roman" w:cs="Times New Roman"/>
          <w:sz w:val="28"/>
          <w:szCs w:val="28"/>
        </w:rPr>
        <w:t xml:space="preserve">: </w:t>
      </w:r>
      <w:r w:rsidR="004D1390">
        <w:rPr>
          <w:rFonts w:ascii="Times New Roman" w:hAnsi="Times New Roman" w:cs="Times New Roman"/>
          <w:sz w:val="28"/>
          <w:szCs w:val="28"/>
        </w:rPr>
        <w:t xml:space="preserve">показать значимость </w:t>
      </w:r>
      <w:r w:rsidR="00673BF5">
        <w:rPr>
          <w:rFonts w:ascii="Times New Roman" w:hAnsi="Times New Roman" w:cs="Times New Roman"/>
          <w:sz w:val="28"/>
          <w:szCs w:val="28"/>
        </w:rPr>
        <w:t xml:space="preserve"> экспонатов </w:t>
      </w:r>
      <w:r w:rsidR="00884B76">
        <w:rPr>
          <w:rFonts w:ascii="Times New Roman" w:hAnsi="Times New Roman" w:cs="Times New Roman"/>
          <w:sz w:val="28"/>
          <w:szCs w:val="28"/>
        </w:rPr>
        <w:t xml:space="preserve">Музея воинской славы </w:t>
      </w:r>
      <w:r w:rsidR="00673BF5">
        <w:rPr>
          <w:rFonts w:ascii="Times New Roman" w:hAnsi="Times New Roman" w:cs="Times New Roman"/>
          <w:sz w:val="28"/>
          <w:szCs w:val="28"/>
        </w:rPr>
        <w:t xml:space="preserve">в изучении </w:t>
      </w:r>
      <w:r>
        <w:rPr>
          <w:rFonts w:ascii="Times New Roman" w:hAnsi="Times New Roman" w:cs="Times New Roman"/>
          <w:sz w:val="28"/>
          <w:szCs w:val="28"/>
        </w:rPr>
        <w:t>истории Великой Отечественной войны</w:t>
      </w:r>
      <w:r w:rsidR="00DF5C66">
        <w:rPr>
          <w:rFonts w:ascii="Times New Roman" w:hAnsi="Times New Roman" w:cs="Times New Roman"/>
          <w:sz w:val="28"/>
          <w:szCs w:val="28"/>
        </w:rPr>
        <w:t xml:space="preserve"> и сформировать интер</w:t>
      </w:r>
      <w:r w:rsidR="007D1830">
        <w:rPr>
          <w:rFonts w:ascii="Times New Roman" w:hAnsi="Times New Roman" w:cs="Times New Roman"/>
          <w:sz w:val="28"/>
          <w:szCs w:val="28"/>
        </w:rPr>
        <w:t>ес к ее малоизученным страницам, развивать основные компетенции.</w:t>
      </w:r>
    </w:p>
    <w:p w:rsidR="007D1830" w:rsidRPr="007D1830" w:rsidRDefault="000E60F5" w:rsidP="00372B8D">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Формируемые у</w:t>
      </w:r>
      <w:r w:rsidR="007D1830" w:rsidRPr="007D1830">
        <w:rPr>
          <w:rFonts w:ascii="Times New Roman" w:hAnsi="Times New Roman" w:cs="Times New Roman"/>
          <w:b/>
          <w:sz w:val="28"/>
          <w:szCs w:val="28"/>
        </w:rPr>
        <w:t>ниверсальные учебные действия:</w:t>
      </w:r>
    </w:p>
    <w:p w:rsidR="00601217" w:rsidRDefault="007D1830" w:rsidP="00372B8D">
      <w:pPr>
        <w:spacing w:line="240" w:lineRule="auto"/>
        <w:ind w:firstLine="709"/>
        <w:contextualSpacing/>
        <w:jc w:val="both"/>
        <w:rPr>
          <w:rFonts w:ascii="Times New Roman" w:hAnsi="Times New Roman" w:cs="Times New Roman"/>
          <w:sz w:val="28"/>
          <w:szCs w:val="28"/>
        </w:rPr>
      </w:pPr>
      <w:r w:rsidRPr="007D1830">
        <w:rPr>
          <w:rFonts w:ascii="Times New Roman" w:hAnsi="Times New Roman" w:cs="Times New Roman"/>
          <w:b/>
          <w:sz w:val="28"/>
          <w:szCs w:val="28"/>
        </w:rPr>
        <w:t>Познавательные</w:t>
      </w:r>
      <w:r>
        <w:rPr>
          <w:rFonts w:ascii="Times New Roman" w:hAnsi="Times New Roman" w:cs="Times New Roman"/>
          <w:sz w:val="28"/>
          <w:szCs w:val="28"/>
        </w:rPr>
        <w:t xml:space="preserve"> -</w:t>
      </w:r>
      <w:r w:rsidR="00601217">
        <w:rPr>
          <w:rFonts w:ascii="Times New Roman" w:hAnsi="Times New Roman" w:cs="Times New Roman"/>
          <w:sz w:val="28"/>
          <w:szCs w:val="28"/>
        </w:rPr>
        <w:t xml:space="preserve"> способствовать формированию</w:t>
      </w:r>
      <w:r w:rsidR="00DF5C66">
        <w:rPr>
          <w:rFonts w:ascii="Times New Roman" w:hAnsi="Times New Roman" w:cs="Times New Roman"/>
          <w:sz w:val="28"/>
          <w:szCs w:val="28"/>
        </w:rPr>
        <w:t xml:space="preserve"> у учащ</w:t>
      </w:r>
      <w:r w:rsidR="004D1390">
        <w:rPr>
          <w:rFonts w:ascii="Times New Roman" w:hAnsi="Times New Roman" w:cs="Times New Roman"/>
          <w:sz w:val="28"/>
          <w:szCs w:val="28"/>
        </w:rPr>
        <w:t xml:space="preserve">ихся понимания важности  Победы, </w:t>
      </w:r>
      <w:r w:rsidR="00673BF5">
        <w:rPr>
          <w:rFonts w:ascii="Times New Roman" w:hAnsi="Times New Roman" w:cs="Times New Roman"/>
          <w:sz w:val="28"/>
          <w:szCs w:val="28"/>
        </w:rPr>
        <w:t>узнать череду военных</w:t>
      </w:r>
      <w:r w:rsidR="00884B76">
        <w:rPr>
          <w:rFonts w:ascii="Times New Roman" w:hAnsi="Times New Roman" w:cs="Times New Roman"/>
          <w:sz w:val="28"/>
          <w:szCs w:val="28"/>
        </w:rPr>
        <w:t xml:space="preserve"> событий на примере экспонатов музея</w:t>
      </w:r>
      <w:r w:rsidR="00601217">
        <w:rPr>
          <w:rFonts w:ascii="Times New Roman" w:hAnsi="Times New Roman" w:cs="Times New Roman"/>
          <w:sz w:val="28"/>
          <w:szCs w:val="28"/>
        </w:rPr>
        <w:t>;</w:t>
      </w:r>
    </w:p>
    <w:p w:rsidR="00601217" w:rsidRDefault="007D1830" w:rsidP="00372B8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Регулятивные -</w:t>
      </w:r>
      <w:r w:rsidR="00601217">
        <w:rPr>
          <w:rFonts w:ascii="Times New Roman" w:hAnsi="Times New Roman" w:cs="Times New Roman"/>
          <w:sz w:val="28"/>
          <w:szCs w:val="28"/>
        </w:rPr>
        <w:t xml:space="preserve"> содействовать развитию у учащихся умени</w:t>
      </w:r>
      <w:r w:rsidR="00DF1396">
        <w:rPr>
          <w:rFonts w:ascii="Times New Roman" w:hAnsi="Times New Roman" w:cs="Times New Roman"/>
          <w:sz w:val="28"/>
          <w:szCs w:val="28"/>
        </w:rPr>
        <w:t>я анализировать и делать выводы, активизировать словарный запас</w:t>
      </w:r>
      <w:r w:rsidR="00DF5C66">
        <w:rPr>
          <w:rFonts w:ascii="Times New Roman" w:hAnsi="Times New Roman" w:cs="Times New Roman"/>
          <w:sz w:val="28"/>
          <w:szCs w:val="28"/>
        </w:rPr>
        <w:t xml:space="preserve"> школьников</w:t>
      </w:r>
      <w:r w:rsidR="00DF1396">
        <w:rPr>
          <w:rFonts w:ascii="Times New Roman" w:hAnsi="Times New Roman" w:cs="Times New Roman"/>
          <w:sz w:val="28"/>
          <w:szCs w:val="28"/>
        </w:rPr>
        <w:t>;</w:t>
      </w:r>
    </w:p>
    <w:p w:rsidR="00601217" w:rsidRDefault="007D1830" w:rsidP="00372B8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Коммуникативные и в</w:t>
      </w:r>
      <w:r w:rsidR="00865116">
        <w:rPr>
          <w:rFonts w:ascii="Times New Roman" w:hAnsi="Times New Roman" w:cs="Times New Roman"/>
          <w:b/>
          <w:sz w:val="28"/>
          <w:szCs w:val="28"/>
        </w:rPr>
        <w:t>оспитательные  задачи</w:t>
      </w:r>
      <w:r w:rsidR="00601217">
        <w:rPr>
          <w:rFonts w:ascii="Times New Roman" w:hAnsi="Times New Roman" w:cs="Times New Roman"/>
          <w:sz w:val="28"/>
          <w:szCs w:val="28"/>
        </w:rPr>
        <w:t>: создать условия для формирования патриотизма у школьников,</w:t>
      </w:r>
      <w:r w:rsidR="00884B76">
        <w:rPr>
          <w:rFonts w:ascii="Times New Roman" w:hAnsi="Times New Roman" w:cs="Times New Roman"/>
          <w:sz w:val="28"/>
          <w:szCs w:val="28"/>
        </w:rPr>
        <w:t xml:space="preserve"> гордости за </w:t>
      </w:r>
      <w:r w:rsidR="00C01CE2">
        <w:rPr>
          <w:rFonts w:ascii="Times New Roman" w:hAnsi="Times New Roman" w:cs="Times New Roman"/>
          <w:sz w:val="28"/>
          <w:szCs w:val="28"/>
        </w:rPr>
        <w:t xml:space="preserve">Победу, </w:t>
      </w:r>
      <w:r w:rsidR="00601217">
        <w:rPr>
          <w:rFonts w:ascii="Times New Roman" w:hAnsi="Times New Roman" w:cs="Times New Roman"/>
          <w:sz w:val="28"/>
          <w:szCs w:val="28"/>
        </w:rPr>
        <w:t>эмпат</w:t>
      </w:r>
      <w:r>
        <w:rPr>
          <w:rFonts w:ascii="Times New Roman" w:hAnsi="Times New Roman" w:cs="Times New Roman"/>
          <w:sz w:val="28"/>
          <w:szCs w:val="28"/>
        </w:rPr>
        <w:t>и</w:t>
      </w:r>
      <w:r w:rsidR="00107AA5">
        <w:rPr>
          <w:rFonts w:ascii="Times New Roman" w:hAnsi="Times New Roman" w:cs="Times New Roman"/>
          <w:sz w:val="28"/>
          <w:szCs w:val="28"/>
        </w:rPr>
        <w:t>и к участникам военных событий, слушать и понимать других.</w:t>
      </w:r>
    </w:p>
    <w:p w:rsidR="00107AA5" w:rsidRDefault="00107AA5" w:rsidP="00372B8D">
      <w:pPr>
        <w:spacing w:line="240" w:lineRule="auto"/>
        <w:ind w:firstLine="709"/>
        <w:contextualSpacing/>
        <w:jc w:val="both"/>
        <w:rPr>
          <w:rFonts w:ascii="Times New Roman" w:hAnsi="Times New Roman" w:cs="Times New Roman"/>
          <w:sz w:val="28"/>
          <w:szCs w:val="28"/>
        </w:rPr>
      </w:pPr>
      <w:r w:rsidRPr="00107AA5">
        <w:rPr>
          <w:rFonts w:ascii="Times New Roman" w:hAnsi="Times New Roman" w:cs="Times New Roman"/>
          <w:b/>
          <w:sz w:val="28"/>
          <w:szCs w:val="28"/>
        </w:rPr>
        <w:t>Личностные действия</w:t>
      </w:r>
      <w:r>
        <w:rPr>
          <w:rFonts w:ascii="Times New Roman" w:hAnsi="Times New Roman" w:cs="Times New Roman"/>
          <w:sz w:val="28"/>
          <w:szCs w:val="28"/>
        </w:rPr>
        <w:t>: использовать полученную информацию для личностного роста</w:t>
      </w:r>
      <w:r w:rsidR="00F11A7D">
        <w:rPr>
          <w:rFonts w:ascii="Times New Roman" w:hAnsi="Times New Roman" w:cs="Times New Roman"/>
          <w:sz w:val="28"/>
          <w:szCs w:val="28"/>
        </w:rPr>
        <w:t>.</w:t>
      </w:r>
    </w:p>
    <w:p w:rsidR="00601217" w:rsidRDefault="00601217" w:rsidP="00372B8D">
      <w:pPr>
        <w:spacing w:line="240" w:lineRule="auto"/>
        <w:ind w:firstLine="709"/>
        <w:contextualSpacing/>
        <w:jc w:val="both"/>
        <w:rPr>
          <w:rFonts w:ascii="Times New Roman" w:hAnsi="Times New Roman" w:cs="Times New Roman"/>
          <w:sz w:val="28"/>
          <w:szCs w:val="28"/>
        </w:rPr>
      </w:pPr>
      <w:r w:rsidRPr="00865116">
        <w:rPr>
          <w:rFonts w:ascii="Times New Roman" w:hAnsi="Times New Roman" w:cs="Times New Roman"/>
          <w:b/>
          <w:sz w:val="28"/>
          <w:szCs w:val="28"/>
        </w:rPr>
        <w:t>Оборудование</w:t>
      </w:r>
      <w:r>
        <w:rPr>
          <w:rFonts w:ascii="Times New Roman" w:hAnsi="Times New Roman" w:cs="Times New Roman"/>
          <w:sz w:val="28"/>
          <w:szCs w:val="28"/>
        </w:rPr>
        <w:t xml:space="preserve">: военные экспонаты </w:t>
      </w:r>
      <w:r w:rsidR="00F11A7D">
        <w:rPr>
          <w:rFonts w:ascii="Times New Roman" w:hAnsi="Times New Roman" w:cs="Times New Roman"/>
          <w:sz w:val="28"/>
          <w:szCs w:val="28"/>
        </w:rPr>
        <w:t>школьного краеведческого музея</w:t>
      </w:r>
      <w:r>
        <w:rPr>
          <w:rFonts w:ascii="Times New Roman" w:hAnsi="Times New Roman" w:cs="Times New Roman"/>
          <w:sz w:val="28"/>
          <w:szCs w:val="28"/>
        </w:rPr>
        <w:t xml:space="preserve">, </w:t>
      </w:r>
      <w:r w:rsidR="00AB27A0">
        <w:rPr>
          <w:rFonts w:ascii="Times New Roman" w:hAnsi="Times New Roman" w:cs="Times New Roman"/>
          <w:sz w:val="28"/>
          <w:szCs w:val="28"/>
        </w:rPr>
        <w:t>фото-, аудио-</w:t>
      </w:r>
      <w:r w:rsidR="00CB6A04">
        <w:rPr>
          <w:rFonts w:ascii="Times New Roman" w:hAnsi="Times New Roman" w:cs="Times New Roman"/>
          <w:sz w:val="28"/>
          <w:szCs w:val="28"/>
        </w:rPr>
        <w:t xml:space="preserve">, </w:t>
      </w:r>
      <w:r>
        <w:rPr>
          <w:rFonts w:ascii="Times New Roman" w:hAnsi="Times New Roman" w:cs="Times New Roman"/>
          <w:sz w:val="28"/>
          <w:szCs w:val="28"/>
        </w:rPr>
        <w:t xml:space="preserve"> ви</w:t>
      </w:r>
      <w:r w:rsidR="00DE7EC4">
        <w:rPr>
          <w:rFonts w:ascii="Times New Roman" w:hAnsi="Times New Roman" w:cs="Times New Roman"/>
          <w:sz w:val="28"/>
          <w:szCs w:val="28"/>
        </w:rPr>
        <w:t>деоматериалы, ноутбук.</w:t>
      </w:r>
    </w:p>
    <w:p w:rsidR="00DE7EC4" w:rsidRDefault="00DE7EC4" w:rsidP="00372B8D">
      <w:pPr>
        <w:spacing w:line="240" w:lineRule="auto"/>
        <w:ind w:firstLine="709"/>
        <w:contextualSpacing/>
        <w:jc w:val="both"/>
        <w:rPr>
          <w:rFonts w:ascii="Times New Roman" w:hAnsi="Times New Roman" w:cs="Times New Roman"/>
          <w:sz w:val="28"/>
          <w:szCs w:val="28"/>
        </w:rPr>
      </w:pPr>
      <w:r w:rsidRPr="00865116">
        <w:rPr>
          <w:rFonts w:ascii="Times New Roman" w:hAnsi="Times New Roman" w:cs="Times New Roman"/>
          <w:b/>
          <w:sz w:val="28"/>
          <w:szCs w:val="28"/>
        </w:rPr>
        <w:t>Форма</w:t>
      </w:r>
      <w:r w:rsidR="00C01CE2" w:rsidRPr="00865116">
        <w:rPr>
          <w:rFonts w:ascii="Times New Roman" w:hAnsi="Times New Roman" w:cs="Times New Roman"/>
          <w:b/>
          <w:sz w:val="28"/>
          <w:szCs w:val="28"/>
        </w:rPr>
        <w:t xml:space="preserve"> проведения</w:t>
      </w:r>
      <w:r w:rsidR="00AB27A0">
        <w:rPr>
          <w:rFonts w:ascii="Times New Roman" w:hAnsi="Times New Roman" w:cs="Times New Roman"/>
          <w:sz w:val="28"/>
          <w:szCs w:val="28"/>
        </w:rPr>
        <w:t>: музейный урок</w:t>
      </w:r>
    </w:p>
    <w:p w:rsidR="00C01CE2" w:rsidRDefault="00C01CE2" w:rsidP="00372B8D">
      <w:pPr>
        <w:spacing w:line="240" w:lineRule="auto"/>
        <w:ind w:firstLine="709"/>
        <w:contextualSpacing/>
        <w:jc w:val="both"/>
        <w:rPr>
          <w:rFonts w:ascii="Times New Roman" w:hAnsi="Times New Roman" w:cs="Times New Roman"/>
          <w:sz w:val="28"/>
          <w:szCs w:val="28"/>
        </w:rPr>
      </w:pPr>
      <w:r w:rsidRPr="003B388A">
        <w:rPr>
          <w:rFonts w:ascii="Times New Roman" w:hAnsi="Times New Roman" w:cs="Times New Roman"/>
          <w:b/>
          <w:sz w:val="28"/>
          <w:szCs w:val="28"/>
        </w:rPr>
        <w:t>Рекомендуемый возраст для м</w:t>
      </w:r>
      <w:r w:rsidR="00A66A3A" w:rsidRPr="003B388A">
        <w:rPr>
          <w:rFonts w:ascii="Times New Roman" w:hAnsi="Times New Roman" w:cs="Times New Roman"/>
          <w:b/>
          <w:sz w:val="28"/>
          <w:szCs w:val="28"/>
        </w:rPr>
        <w:t>узейного урока</w:t>
      </w:r>
      <w:r w:rsidR="00A66A3A">
        <w:rPr>
          <w:rFonts w:ascii="Times New Roman" w:hAnsi="Times New Roman" w:cs="Times New Roman"/>
          <w:sz w:val="28"/>
          <w:szCs w:val="28"/>
        </w:rPr>
        <w:t>: учащиеся основной школы</w:t>
      </w:r>
    </w:p>
    <w:p w:rsidR="003B388A" w:rsidRDefault="003B388A" w:rsidP="00372B8D">
      <w:pPr>
        <w:spacing w:line="240" w:lineRule="auto"/>
        <w:ind w:firstLine="709"/>
        <w:contextualSpacing/>
        <w:jc w:val="both"/>
        <w:rPr>
          <w:rFonts w:ascii="Times New Roman" w:hAnsi="Times New Roman" w:cs="Times New Roman"/>
          <w:sz w:val="28"/>
          <w:szCs w:val="28"/>
        </w:rPr>
      </w:pPr>
      <w:r w:rsidRPr="003B388A">
        <w:rPr>
          <w:rFonts w:ascii="Times New Roman" w:hAnsi="Times New Roman" w:cs="Times New Roman"/>
          <w:b/>
          <w:sz w:val="28"/>
          <w:szCs w:val="28"/>
        </w:rPr>
        <w:t>Технология обучения</w:t>
      </w:r>
      <w:r>
        <w:rPr>
          <w:rFonts w:ascii="Times New Roman" w:hAnsi="Times New Roman" w:cs="Times New Roman"/>
          <w:sz w:val="28"/>
          <w:szCs w:val="28"/>
        </w:rPr>
        <w:t>: системно- деятельностный подход</w:t>
      </w:r>
    </w:p>
    <w:p w:rsidR="00B82BD1" w:rsidRDefault="00B82BD1" w:rsidP="00372B8D">
      <w:pPr>
        <w:spacing w:line="240" w:lineRule="auto"/>
        <w:ind w:firstLine="709"/>
        <w:contextualSpacing/>
        <w:jc w:val="both"/>
        <w:rPr>
          <w:rFonts w:ascii="Times New Roman" w:hAnsi="Times New Roman" w:cs="Times New Roman"/>
          <w:sz w:val="28"/>
          <w:szCs w:val="28"/>
        </w:rPr>
      </w:pPr>
      <w:r w:rsidRPr="00B82BD1">
        <w:rPr>
          <w:rFonts w:ascii="Times New Roman" w:hAnsi="Times New Roman" w:cs="Times New Roman"/>
          <w:b/>
          <w:sz w:val="28"/>
          <w:szCs w:val="28"/>
        </w:rPr>
        <w:t>Предполагаемое время</w:t>
      </w:r>
      <w:r>
        <w:rPr>
          <w:rFonts w:ascii="Times New Roman" w:hAnsi="Times New Roman" w:cs="Times New Roman"/>
          <w:sz w:val="28"/>
          <w:szCs w:val="28"/>
        </w:rPr>
        <w:t xml:space="preserve"> урока  25-30 минут</w:t>
      </w: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F11A7D" w:rsidRDefault="00F11A7D" w:rsidP="00F61E17">
      <w:pPr>
        <w:pStyle w:val="a5"/>
        <w:ind w:firstLine="709"/>
        <w:contextualSpacing/>
        <w:jc w:val="right"/>
        <w:rPr>
          <w:b/>
          <w:sz w:val="28"/>
          <w:szCs w:val="28"/>
        </w:rPr>
      </w:pPr>
    </w:p>
    <w:p w:rsidR="006D31CC" w:rsidRPr="00543388" w:rsidRDefault="006D31CC" w:rsidP="00543388">
      <w:pPr>
        <w:spacing w:after="0" w:line="240" w:lineRule="auto"/>
        <w:rPr>
          <w:rFonts w:ascii="Times New Roman" w:hAnsi="Times New Roman" w:cs="Times New Roman"/>
          <w:b/>
          <w:iCs/>
          <w:sz w:val="28"/>
          <w:szCs w:val="28"/>
          <w:u w:val="single"/>
        </w:rPr>
      </w:pPr>
      <w:r w:rsidRPr="00543388">
        <w:rPr>
          <w:rFonts w:ascii="Times New Roman" w:eastAsia="Calibri" w:hAnsi="Times New Roman" w:cs="Times New Roman"/>
          <w:b/>
          <w:sz w:val="28"/>
          <w:szCs w:val="28"/>
        </w:rPr>
        <w:lastRenderedPageBreak/>
        <w:t>УЧИТЕЛЬ</w:t>
      </w:r>
      <w:r w:rsidRPr="00543388">
        <w:rPr>
          <w:rFonts w:ascii="Times New Roman" w:eastAsia="Calibri" w:hAnsi="Times New Roman" w:cs="Times New Roman"/>
          <w:sz w:val="28"/>
          <w:szCs w:val="28"/>
        </w:rPr>
        <w:t>: 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передаётся из поколения в поколение и не даёт померкнуть далёким дням и событиям. Одним из таких событий стала Великая Отечественная война нашего народа против фашистской Германии. Память о ней должен сохранить каждый россиянин.</w:t>
      </w:r>
      <w:r w:rsidRPr="00543388">
        <w:rPr>
          <w:rFonts w:ascii="Times New Roman" w:hAnsi="Times New Roman" w:cs="Times New Roman"/>
          <w:b/>
          <w:iCs/>
          <w:sz w:val="28"/>
          <w:szCs w:val="28"/>
          <w:u w:val="single"/>
        </w:rPr>
        <w:t xml:space="preserve"> (Раздаётся голос Ю. Левитана о начале войны)</w:t>
      </w:r>
    </w:p>
    <w:p w:rsidR="006D31CC" w:rsidRPr="00543388" w:rsidRDefault="006D31CC" w:rsidP="00543388">
      <w:pPr>
        <w:spacing w:line="240" w:lineRule="auto"/>
        <w:ind w:left="-1080"/>
        <w:rPr>
          <w:rFonts w:ascii="Times New Roman" w:eastAsia="Calibri" w:hAnsi="Times New Roman" w:cs="Times New Roman"/>
          <w:sz w:val="28"/>
          <w:szCs w:val="28"/>
        </w:rPr>
      </w:pPr>
    </w:p>
    <w:p w:rsidR="006D31CC" w:rsidRPr="00543388" w:rsidRDefault="006D31CC" w:rsidP="00543388">
      <w:pPr>
        <w:spacing w:line="240" w:lineRule="auto"/>
        <w:ind w:left="-540" w:right="-365"/>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w:t>
      </w:r>
      <w:r w:rsidRPr="00543388">
        <w:rPr>
          <w:rFonts w:ascii="Times New Roman" w:eastAsia="Calibri" w:hAnsi="Times New Roman" w:cs="Times New Roman"/>
          <w:b/>
          <w:sz w:val="28"/>
          <w:szCs w:val="28"/>
        </w:rPr>
        <w:t>1 чтец</w:t>
      </w:r>
      <w:r w:rsidRPr="00543388">
        <w:rPr>
          <w:rFonts w:ascii="Times New Roman" w:eastAsia="Calibri" w:hAnsi="Times New Roman" w:cs="Times New Roman"/>
          <w:sz w:val="28"/>
          <w:szCs w:val="28"/>
        </w:rPr>
        <w:t>:      Тем, кто шёл в бой за Родину, выстоял и победил ….</w:t>
      </w:r>
    </w:p>
    <w:p w:rsidR="006D31CC" w:rsidRPr="00543388" w:rsidRDefault="006D31CC" w:rsidP="00543388">
      <w:pPr>
        <w:spacing w:line="240" w:lineRule="auto"/>
        <w:ind w:left="-54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Тем, кто был сожжён в бухенвальдских печах,</w:t>
      </w:r>
    </w:p>
    <w:p w:rsidR="006D31CC" w:rsidRPr="00543388" w:rsidRDefault="006D31CC" w:rsidP="00543388">
      <w:pPr>
        <w:spacing w:line="240" w:lineRule="auto"/>
        <w:ind w:left="-54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Тем, кто на речных переправах шёл, словно камень , ко дну.</w:t>
      </w:r>
    </w:p>
    <w:p w:rsidR="006D31CC" w:rsidRPr="00543388" w:rsidRDefault="006D31CC" w:rsidP="00543388">
      <w:pPr>
        <w:spacing w:line="240" w:lineRule="auto"/>
        <w:ind w:left="-54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Тем, кто навеки, безымянный канул в фашистском плену,</w:t>
      </w:r>
    </w:p>
    <w:p w:rsidR="006D31CC" w:rsidRPr="00543388" w:rsidRDefault="006D31CC" w:rsidP="00543388">
      <w:pPr>
        <w:spacing w:line="240" w:lineRule="auto"/>
        <w:ind w:left="-54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Тем, кто ради правого дела сердце был отдать готов,</w:t>
      </w:r>
    </w:p>
    <w:p w:rsidR="006D31CC" w:rsidRPr="00543388" w:rsidRDefault="006D31CC" w:rsidP="00543388">
      <w:pPr>
        <w:spacing w:line="240" w:lineRule="auto"/>
        <w:ind w:left="-54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Тем, кто под машины ложился вместо понтонных мостов.</w:t>
      </w:r>
    </w:p>
    <w:p w:rsidR="006D31CC" w:rsidRPr="00543388" w:rsidRDefault="006D31CC" w:rsidP="00543388">
      <w:pPr>
        <w:spacing w:line="240" w:lineRule="auto"/>
        <w:ind w:left="-54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Всем тем, кто ушёл в бессмертие и победил, посвящается наш урок.</w:t>
      </w:r>
    </w:p>
    <w:p w:rsidR="006D31CC" w:rsidRPr="00543388" w:rsidRDefault="006D31CC" w:rsidP="00543388">
      <w:pPr>
        <w:spacing w:line="240" w:lineRule="auto"/>
        <w:ind w:left="-108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w:t>
      </w:r>
    </w:p>
    <w:p w:rsidR="006D31CC" w:rsidRPr="00543388" w:rsidRDefault="006D31CC" w:rsidP="00543388">
      <w:pPr>
        <w:spacing w:line="240" w:lineRule="auto"/>
        <w:ind w:left="-1080"/>
        <w:rPr>
          <w:rFonts w:ascii="Times New Roman" w:eastAsia="Calibri" w:hAnsi="Times New Roman" w:cs="Times New Roman"/>
          <w:sz w:val="28"/>
          <w:szCs w:val="28"/>
        </w:rPr>
      </w:pPr>
      <w:r w:rsidRPr="00543388">
        <w:rPr>
          <w:rFonts w:ascii="Times New Roman" w:hAnsi="Times New Roman" w:cs="Times New Roman"/>
          <w:sz w:val="28"/>
          <w:szCs w:val="28"/>
        </w:rPr>
        <w:t xml:space="preserve">                  </w:t>
      </w:r>
      <w:r w:rsidR="000532F1" w:rsidRPr="00543388">
        <w:rPr>
          <w:rFonts w:ascii="Times New Roman" w:eastAsia="Calibri" w:hAnsi="Times New Roman" w:cs="Times New Roman"/>
          <w:b/>
          <w:sz w:val="28"/>
          <w:szCs w:val="28"/>
        </w:rPr>
        <w:t>2 чтец</w:t>
      </w:r>
      <w:r w:rsidR="000532F1" w:rsidRPr="00543388">
        <w:rPr>
          <w:rFonts w:ascii="Times New Roman" w:eastAsia="Calibri" w:hAnsi="Times New Roman" w:cs="Times New Roman"/>
          <w:sz w:val="28"/>
          <w:szCs w:val="28"/>
        </w:rPr>
        <w:t xml:space="preserve">: </w:t>
      </w:r>
      <w:r w:rsidRPr="00543388">
        <w:rPr>
          <w:rFonts w:ascii="Times New Roman" w:eastAsia="Calibri" w:hAnsi="Times New Roman" w:cs="Times New Roman"/>
          <w:sz w:val="28"/>
          <w:szCs w:val="28"/>
        </w:rPr>
        <w:t>Весь под ногами шар земной.</w:t>
      </w:r>
    </w:p>
    <w:p w:rsidR="006D31CC" w:rsidRPr="00543388" w:rsidRDefault="006D31CC" w:rsidP="00543388">
      <w:pPr>
        <w:spacing w:line="240" w:lineRule="auto"/>
        <w:ind w:left="-108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w:t>
      </w:r>
      <w:r w:rsidR="000532F1" w:rsidRPr="00543388">
        <w:rPr>
          <w:rFonts w:ascii="Times New Roman" w:eastAsia="Calibri" w:hAnsi="Times New Roman" w:cs="Times New Roman"/>
          <w:sz w:val="28"/>
          <w:szCs w:val="28"/>
        </w:rPr>
        <w:t xml:space="preserve">       </w:t>
      </w:r>
      <w:r w:rsidRPr="00543388">
        <w:rPr>
          <w:rFonts w:ascii="Times New Roman" w:eastAsia="Calibri" w:hAnsi="Times New Roman" w:cs="Times New Roman"/>
          <w:sz w:val="28"/>
          <w:szCs w:val="28"/>
        </w:rPr>
        <w:t>Живу. Дышу. Пою.</w:t>
      </w:r>
    </w:p>
    <w:p w:rsidR="006D31CC" w:rsidRPr="00543388" w:rsidRDefault="006D31CC" w:rsidP="00543388">
      <w:pPr>
        <w:spacing w:line="240" w:lineRule="auto"/>
        <w:ind w:left="-108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w:t>
      </w:r>
      <w:r w:rsidR="000532F1" w:rsidRPr="00543388">
        <w:rPr>
          <w:rFonts w:ascii="Times New Roman" w:eastAsia="Calibri" w:hAnsi="Times New Roman" w:cs="Times New Roman"/>
          <w:sz w:val="28"/>
          <w:szCs w:val="28"/>
        </w:rPr>
        <w:t xml:space="preserve">      </w:t>
      </w:r>
      <w:r w:rsidRPr="00543388">
        <w:rPr>
          <w:rFonts w:ascii="Times New Roman" w:eastAsia="Calibri" w:hAnsi="Times New Roman" w:cs="Times New Roman"/>
          <w:sz w:val="28"/>
          <w:szCs w:val="28"/>
        </w:rPr>
        <w:t>Но в памяти всегда со мной</w:t>
      </w:r>
    </w:p>
    <w:p w:rsidR="006D31CC" w:rsidRPr="00543388" w:rsidRDefault="006D31CC" w:rsidP="00543388">
      <w:pPr>
        <w:spacing w:line="240" w:lineRule="auto"/>
        <w:ind w:left="-108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w:t>
      </w:r>
      <w:r w:rsidR="000532F1" w:rsidRPr="00543388">
        <w:rPr>
          <w:rFonts w:ascii="Times New Roman" w:eastAsia="Calibri" w:hAnsi="Times New Roman" w:cs="Times New Roman"/>
          <w:sz w:val="28"/>
          <w:szCs w:val="28"/>
        </w:rPr>
        <w:t xml:space="preserve">      </w:t>
      </w:r>
      <w:r w:rsidRPr="00543388">
        <w:rPr>
          <w:rFonts w:ascii="Times New Roman" w:eastAsia="Calibri" w:hAnsi="Times New Roman" w:cs="Times New Roman"/>
          <w:sz w:val="28"/>
          <w:szCs w:val="28"/>
        </w:rPr>
        <w:t>Погибшие в бою.</w:t>
      </w:r>
    </w:p>
    <w:p w:rsidR="006D31CC" w:rsidRPr="00543388" w:rsidRDefault="006D31CC" w:rsidP="00543388">
      <w:pPr>
        <w:spacing w:line="240" w:lineRule="auto"/>
        <w:ind w:left="-1080"/>
        <w:rPr>
          <w:rFonts w:ascii="Times New Roman" w:eastAsia="Calibri" w:hAnsi="Times New Roman" w:cs="Times New Roman"/>
          <w:sz w:val="28"/>
          <w:szCs w:val="28"/>
        </w:rPr>
      </w:pPr>
    </w:p>
    <w:p w:rsidR="006D31CC" w:rsidRPr="00543388" w:rsidRDefault="006D31CC" w:rsidP="00543388">
      <w:pPr>
        <w:spacing w:line="240" w:lineRule="auto"/>
        <w:ind w:left="-108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Пусть всех имён не назову,</w:t>
      </w:r>
    </w:p>
    <w:p w:rsidR="006D31CC" w:rsidRPr="00543388" w:rsidRDefault="006D31CC" w:rsidP="00543388">
      <w:pPr>
        <w:spacing w:line="240" w:lineRule="auto"/>
        <w:ind w:left="-108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Нет кровнее родни.</w:t>
      </w:r>
    </w:p>
    <w:p w:rsidR="006D31CC" w:rsidRPr="00543388" w:rsidRDefault="006D31CC" w:rsidP="00543388">
      <w:pPr>
        <w:spacing w:line="240" w:lineRule="auto"/>
        <w:ind w:left="-108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Не потому ли я живу,</w:t>
      </w:r>
    </w:p>
    <w:p w:rsidR="006D31CC" w:rsidRPr="00543388" w:rsidRDefault="006D31CC" w:rsidP="00543388">
      <w:pPr>
        <w:spacing w:line="240" w:lineRule="auto"/>
        <w:ind w:left="-1080"/>
        <w:rPr>
          <w:rFonts w:ascii="Times New Roman" w:eastAsia="Calibri" w:hAnsi="Times New Roman" w:cs="Times New Roman"/>
          <w:sz w:val="28"/>
          <w:szCs w:val="28"/>
        </w:rPr>
      </w:pPr>
      <w:r w:rsidRPr="00543388">
        <w:rPr>
          <w:rFonts w:ascii="Times New Roman" w:eastAsia="Calibri" w:hAnsi="Times New Roman" w:cs="Times New Roman"/>
          <w:sz w:val="28"/>
          <w:szCs w:val="28"/>
        </w:rPr>
        <w:t xml:space="preserve">                                                               Что умерли они?</w:t>
      </w:r>
    </w:p>
    <w:p w:rsidR="00F11A7D" w:rsidRPr="00543388" w:rsidRDefault="00543388" w:rsidP="00543388">
      <w:pPr>
        <w:pStyle w:val="a5"/>
        <w:contextualSpacing/>
        <w:rPr>
          <w:b/>
          <w:sz w:val="28"/>
          <w:szCs w:val="28"/>
        </w:rPr>
      </w:pPr>
      <w:r>
        <w:rPr>
          <w:b/>
          <w:iCs/>
          <w:sz w:val="28"/>
          <w:szCs w:val="28"/>
        </w:rPr>
        <w:t>1ч</w:t>
      </w:r>
      <w:r w:rsidR="00F11A7D" w:rsidRPr="00543388">
        <w:rPr>
          <w:b/>
          <w:iCs/>
          <w:sz w:val="28"/>
          <w:szCs w:val="28"/>
        </w:rPr>
        <w:t xml:space="preserve">тец: </w:t>
      </w:r>
      <w:r w:rsidR="00F11A7D" w:rsidRPr="00543388">
        <w:rPr>
          <w:iCs/>
          <w:sz w:val="28"/>
          <w:szCs w:val="28"/>
        </w:rPr>
        <w:t>Разве погибнуть ты нам завещала, Родина?</w:t>
      </w:r>
    </w:p>
    <w:p w:rsidR="00F11A7D" w:rsidRPr="00543388" w:rsidRDefault="00F11A7D" w:rsidP="00543388">
      <w:pPr>
        <w:spacing w:after="0" w:line="240" w:lineRule="auto"/>
        <w:rPr>
          <w:rFonts w:ascii="Times New Roman" w:hAnsi="Times New Roman" w:cs="Times New Roman"/>
          <w:iCs/>
          <w:sz w:val="28"/>
          <w:szCs w:val="28"/>
        </w:rPr>
      </w:pPr>
      <w:r w:rsidRPr="00543388">
        <w:rPr>
          <w:rFonts w:ascii="Times New Roman" w:eastAsia="Times New Roman" w:hAnsi="Times New Roman" w:cs="Times New Roman"/>
          <w:sz w:val="28"/>
          <w:szCs w:val="28"/>
          <w:lang w:eastAsia="ru-RU"/>
        </w:rPr>
        <w:t>Жизнь обещала! Любовь обещала, Родина!</w:t>
      </w:r>
    </w:p>
    <w:p w:rsidR="00F11A7D" w:rsidRPr="00543388" w:rsidRDefault="00F11A7D"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Разве для смерти рождаются дети, Родина? </w:t>
      </w:r>
    </w:p>
    <w:p w:rsidR="00F11A7D" w:rsidRPr="00543388" w:rsidRDefault="00F11A7D"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Разве хотела ты нашей смерти, Родина? </w:t>
      </w:r>
    </w:p>
    <w:p w:rsidR="00F11A7D" w:rsidRPr="00543388" w:rsidRDefault="00F11A7D"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Пламя ударило в небо - ты помнишь, Родина? </w:t>
      </w:r>
    </w:p>
    <w:p w:rsidR="00F11A7D" w:rsidRPr="00543388" w:rsidRDefault="00F11A7D"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Тихо сказала: "Вставайте на помощь…" Родина? </w:t>
      </w:r>
    </w:p>
    <w:p w:rsidR="00F11A7D" w:rsidRPr="00543388" w:rsidRDefault="00F11A7D" w:rsidP="00543388">
      <w:pPr>
        <w:spacing w:after="0" w:line="240" w:lineRule="auto"/>
        <w:rPr>
          <w:rFonts w:ascii="Times New Roman" w:hAnsi="Times New Roman" w:cs="Times New Roman"/>
          <w:sz w:val="28"/>
          <w:szCs w:val="28"/>
        </w:rPr>
      </w:pPr>
    </w:p>
    <w:p w:rsidR="00F11A7D" w:rsidRPr="00543388" w:rsidRDefault="00F11A7D" w:rsidP="00543388">
      <w:pPr>
        <w:spacing w:after="0" w:line="240" w:lineRule="auto"/>
        <w:rPr>
          <w:rFonts w:ascii="Times New Roman" w:eastAsia="Times New Roman" w:hAnsi="Times New Roman" w:cs="Times New Roman"/>
          <w:b/>
          <w:sz w:val="28"/>
          <w:szCs w:val="28"/>
          <w:u w:val="single"/>
          <w:lang w:eastAsia="ru-RU"/>
        </w:rPr>
      </w:pPr>
      <w:r w:rsidRPr="00543388">
        <w:rPr>
          <w:rFonts w:ascii="Times New Roman" w:hAnsi="Times New Roman" w:cs="Times New Roman"/>
          <w:b/>
          <w:sz w:val="28"/>
          <w:szCs w:val="28"/>
          <w:u w:val="single"/>
          <w:shd w:val="clear" w:color="auto" w:fill="FFFFFF"/>
        </w:rPr>
        <w:t xml:space="preserve">Звучит </w:t>
      </w:r>
      <w:r w:rsidR="006D31CC" w:rsidRPr="00543388">
        <w:rPr>
          <w:rFonts w:ascii="Times New Roman" w:hAnsi="Times New Roman" w:cs="Times New Roman"/>
          <w:b/>
          <w:sz w:val="28"/>
          <w:szCs w:val="28"/>
          <w:u w:val="single"/>
          <w:shd w:val="clear" w:color="auto" w:fill="FFFFFF"/>
        </w:rPr>
        <w:t>песня</w:t>
      </w:r>
      <w:r w:rsidRPr="00543388">
        <w:rPr>
          <w:rFonts w:ascii="Times New Roman" w:hAnsi="Times New Roman" w:cs="Times New Roman"/>
          <w:b/>
          <w:sz w:val="28"/>
          <w:szCs w:val="28"/>
          <w:u w:val="single"/>
          <w:shd w:val="clear" w:color="auto" w:fill="FFFFFF"/>
        </w:rPr>
        <w:t xml:space="preserve"> «Священная война».</w:t>
      </w:r>
    </w:p>
    <w:p w:rsidR="00F11A7D" w:rsidRPr="00543388" w:rsidRDefault="00543388" w:rsidP="00543388">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2ч</w:t>
      </w:r>
      <w:r w:rsidR="00F11A7D" w:rsidRPr="00543388">
        <w:rPr>
          <w:rFonts w:ascii="Times New Roman" w:eastAsia="Times New Roman" w:hAnsi="Times New Roman" w:cs="Times New Roman"/>
          <w:b/>
          <w:sz w:val="28"/>
          <w:szCs w:val="28"/>
          <w:lang w:eastAsia="ru-RU"/>
        </w:rPr>
        <w:t xml:space="preserve">тец: </w:t>
      </w:r>
    </w:p>
    <w:p w:rsidR="00F11A7D" w:rsidRPr="00543388" w:rsidRDefault="00F11A7D" w:rsidP="00543388">
      <w:pPr>
        <w:shd w:val="clear" w:color="auto" w:fill="FFFFFF"/>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От бескрайней равнины сибирской</w:t>
      </w:r>
    </w:p>
    <w:p w:rsidR="00F11A7D" w:rsidRPr="00543388" w:rsidRDefault="00F11A7D" w:rsidP="00543388">
      <w:pPr>
        <w:shd w:val="clear" w:color="auto" w:fill="FFFFFF"/>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До полесских лесов и болот</w:t>
      </w:r>
    </w:p>
    <w:p w:rsidR="00F11A7D" w:rsidRPr="00543388" w:rsidRDefault="00F11A7D" w:rsidP="00543388">
      <w:pPr>
        <w:shd w:val="clear" w:color="auto" w:fill="FFFFFF"/>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Поднимался народ богатырский,</w:t>
      </w:r>
    </w:p>
    <w:p w:rsidR="00F11A7D" w:rsidRPr="00543388" w:rsidRDefault="00F11A7D" w:rsidP="00543388">
      <w:pPr>
        <w:shd w:val="clear" w:color="auto" w:fill="FFFFFF"/>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Наш великий советский народ.</w:t>
      </w:r>
    </w:p>
    <w:p w:rsidR="00F11A7D" w:rsidRPr="00543388" w:rsidRDefault="00F11A7D" w:rsidP="00543388">
      <w:pPr>
        <w:shd w:val="clear" w:color="auto" w:fill="FFFFFF"/>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Выходил он свободный и правый,</w:t>
      </w:r>
    </w:p>
    <w:p w:rsidR="00F11A7D" w:rsidRPr="00543388" w:rsidRDefault="00F11A7D" w:rsidP="00543388">
      <w:pPr>
        <w:shd w:val="clear" w:color="auto" w:fill="FFFFFF"/>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Отвечая войной на войну,</w:t>
      </w:r>
    </w:p>
    <w:p w:rsidR="00F11A7D" w:rsidRPr="00543388" w:rsidRDefault="00F11A7D" w:rsidP="00543388">
      <w:pPr>
        <w:shd w:val="clear" w:color="auto" w:fill="FFFFFF"/>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Постоять за родную державу,</w:t>
      </w:r>
    </w:p>
    <w:p w:rsidR="00F11A7D" w:rsidRPr="00543388" w:rsidRDefault="00F11A7D" w:rsidP="00543388">
      <w:pPr>
        <w:shd w:val="clear" w:color="auto" w:fill="FFFFFF"/>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За могучую нашу страну.</w:t>
      </w:r>
    </w:p>
    <w:p w:rsidR="00F11A7D" w:rsidRPr="00543388" w:rsidRDefault="00F11A7D" w:rsidP="00543388">
      <w:pPr>
        <w:spacing w:after="0" w:line="240" w:lineRule="auto"/>
        <w:rPr>
          <w:rFonts w:ascii="Times New Roman" w:eastAsia="Times New Roman" w:hAnsi="Times New Roman" w:cs="Times New Roman"/>
          <w:b/>
          <w:sz w:val="28"/>
          <w:szCs w:val="28"/>
          <w:lang w:eastAsia="ru-RU"/>
        </w:rPr>
      </w:pPr>
    </w:p>
    <w:p w:rsidR="00F11A7D" w:rsidRPr="00543388" w:rsidRDefault="00F11A7D" w:rsidP="00543388">
      <w:pPr>
        <w:shd w:val="clear" w:color="auto" w:fill="FFFFFF"/>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b/>
          <w:bCs/>
          <w:sz w:val="28"/>
          <w:szCs w:val="28"/>
          <w:lang w:eastAsia="ru-RU"/>
        </w:rPr>
        <w:t>Ведущий:</w:t>
      </w:r>
    </w:p>
    <w:p w:rsidR="00F11A7D" w:rsidRPr="00543388" w:rsidRDefault="00F11A7D" w:rsidP="00543388">
      <w:pPr>
        <w:shd w:val="clear" w:color="auto" w:fill="FFFFFF"/>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Страна поднялась. Встали все, кто мог держать в руках оружие, кто мог защищать Родину.</w:t>
      </w:r>
      <w:r w:rsidR="000532F1" w:rsidRPr="00543388">
        <w:rPr>
          <w:rFonts w:ascii="Times New Roman" w:eastAsia="Times New Roman" w:hAnsi="Times New Roman" w:cs="Times New Roman"/>
          <w:sz w:val="28"/>
          <w:szCs w:val="28"/>
          <w:lang w:eastAsia="ru-RU"/>
        </w:rPr>
        <w:t xml:space="preserve"> </w:t>
      </w:r>
    </w:p>
    <w:p w:rsidR="000532F1" w:rsidRPr="00543388" w:rsidRDefault="000532F1" w:rsidP="00543388">
      <w:pPr>
        <w:shd w:val="clear" w:color="auto" w:fill="FFFFFF"/>
        <w:spacing w:after="0" w:line="240" w:lineRule="auto"/>
        <w:rPr>
          <w:rFonts w:ascii="Times New Roman" w:eastAsia="Times New Roman" w:hAnsi="Times New Roman" w:cs="Times New Roman"/>
          <w:sz w:val="28"/>
          <w:szCs w:val="28"/>
          <w:lang w:eastAsia="ru-RU"/>
        </w:rPr>
      </w:pPr>
    </w:p>
    <w:p w:rsidR="000532F1" w:rsidRPr="00543388" w:rsidRDefault="006D31CC" w:rsidP="00543388">
      <w:pPr>
        <w:spacing w:line="240" w:lineRule="auto"/>
        <w:rPr>
          <w:rFonts w:ascii="Times New Roman" w:hAnsi="Times New Roman" w:cs="Times New Roman"/>
          <w:sz w:val="28"/>
          <w:szCs w:val="28"/>
        </w:rPr>
      </w:pPr>
      <w:r w:rsidRPr="00543388">
        <w:rPr>
          <w:rFonts w:ascii="Times New Roman" w:hAnsi="Times New Roman" w:cs="Times New Roman"/>
          <w:b/>
          <w:sz w:val="28"/>
          <w:szCs w:val="28"/>
        </w:rPr>
        <w:t>Экскурсовод</w:t>
      </w:r>
      <w:r w:rsidRPr="00543388">
        <w:rPr>
          <w:rFonts w:ascii="Times New Roman" w:hAnsi="Times New Roman" w:cs="Times New Roman"/>
          <w:sz w:val="28"/>
          <w:szCs w:val="28"/>
        </w:rPr>
        <w:t>:</w:t>
      </w:r>
    </w:p>
    <w:p w:rsidR="006D31CC" w:rsidRPr="00543388" w:rsidRDefault="006D31CC" w:rsidP="00543388">
      <w:pPr>
        <w:spacing w:line="240" w:lineRule="auto"/>
        <w:rPr>
          <w:rFonts w:ascii="Times New Roman" w:hAnsi="Times New Roman" w:cs="Times New Roman"/>
          <w:sz w:val="28"/>
          <w:szCs w:val="28"/>
        </w:rPr>
      </w:pPr>
      <w:r w:rsidRPr="00543388">
        <w:rPr>
          <w:rFonts w:ascii="Times New Roman" w:hAnsi="Times New Roman" w:cs="Times New Roman"/>
          <w:sz w:val="28"/>
          <w:szCs w:val="28"/>
        </w:rPr>
        <w:t>Все началось 22 июня 1941г.В</w:t>
      </w:r>
      <w:r w:rsidR="000532F1" w:rsidRPr="00543388">
        <w:rPr>
          <w:rFonts w:ascii="Times New Roman" w:hAnsi="Times New Roman" w:cs="Times New Roman"/>
          <w:sz w:val="28"/>
          <w:szCs w:val="28"/>
        </w:rPr>
        <w:t xml:space="preserve"> </w:t>
      </w:r>
      <w:r w:rsidRPr="00543388">
        <w:rPr>
          <w:rFonts w:ascii="Times New Roman" w:hAnsi="Times New Roman" w:cs="Times New Roman"/>
          <w:sz w:val="28"/>
          <w:szCs w:val="28"/>
        </w:rPr>
        <w:t>Княгинино проходил праздник-бега рысистых лошадей. Настроение было отличное, праздничное. Вдруг в 12 часов по радио передали выступление Молотова, который сообщил, что Германия без предупреждения напала на нашу страну. Кончилось мирное время, начался тяжелейший период для нашей страны и народа.В Княгининском районе за годы войны было призвано 6080 человек, а погибло 2919, из них 218 возрожденцев.Уже в ноябре 1941г. немецкие самолеты бомбили г. Горький( сейчас Н. Новгород).А в 1943г. Подбитый немецкий самолет упал В нашем районе у д. Потапово. Погибший немецкий экипаж был похоронен на Княгининском кладбище, а из личных вещей могла оказаться Ложка-вилка ,выпускавшаяся в Германии с 1940 г из аллюминия для солдат –офицеров.</w:t>
      </w:r>
    </w:p>
    <w:p w:rsidR="006D31CC" w:rsidRPr="00543388" w:rsidRDefault="006D31CC" w:rsidP="00543388">
      <w:pPr>
        <w:spacing w:line="240" w:lineRule="auto"/>
        <w:rPr>
          <w:rFonts w:ascii="Times New Roman" w:hAnsi="Times New Roman" w:cs="Times New Roman"/>
          <w:sz w:val="28"/>
          <w:szCs w:val="28"/>
        </w:rPr>
      </w:pPr>
      <w:r w:rsidRPr="00543388">
        <w:rPr>
          <w:rFonts w:ascii="Times New Roman" w:hAnsi="Times New Roman" w:cs="Times New Roman"/>
          <w:sz w:val="28"/>
          <w:szCs w:val="28"/>
        </w:rPr>
        <w:t>Многие княгининцы сложили головы в битве за Москву,под Сталинградом, более 120 погибли в Ленинграде. Блокада Ленинграда длилась 900 дней.Это были страшные голодные годы. Княгининец Рунов говорил: «Никогда не наемся, даже во сне ем без конца.». Наш земляк М. В. Аверин получил медаль « За участие в обороне Ленинграда.»</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hAnsi="Times New Roman" w:cs="Times New Roman"/>
          <w:sz w:val="28"/>
          <w:szCs w:val="28"/>
        </w:rPr>
        <w:t>Наши солдаты защищали и освобождали братские народы: украинцев, белорусов, молдаван.Одним из них был возрожденец Иван Бузин. Уцелела его красноармейская книжка</w:t>
      </w:r>
      <w:r w:rsidRPr="00543388">
        <w:rPr>
          <w:rFonts w:ascii="Times New Roman" w:eastAsia="Calibri" w:hAnsi="Times New Roman" w:cs="Times New Roman"/>
          <w:kern w:val="2"/>
          <w:sz w:val="28"/>
          <w:szCs w:val="28"/>
          <w:lang w:eastAsia="ar-SA"/>
        </w:rPr>
        <w:t>.</w:t>
      </w:r>
      <w:r w:rsidR="00543388" w:rsidRPr="00543388">
        <w:rPr>
          <w:rFonts w:ascii="Times New Roman" w:eastAsia="Calibri" w:hAnsi="Times New Roman" w:cs="Times New Roman"/>
          <w:kern w:val="2"/>
          <w:sz w:val="28"/>
          <w:szCs w:val="28"/>
          <w:lang w:eastAsia="ar-SA"/>
        </w:rPr>
        <w:t xml:space="preserve"> </w:t>
      </w:r>
      <w:r w:rsidRPr="00543388">
        <w:rPr>
          <w:rFonts w:ascii="Times New Roman" w:eastAsia="Calibri" w:hAnsi="Times New Roman" w:cs="Times New Roman"/>
          <w:kern w:val="2"/>
          <w:sz w:val="28"/>
          <w:szCs w:val="28"/>
          <w:lang w:eastAsia="ar-SA"/>
        </w:rPr>
        <w:t xml:space="preserve">Красноармейская книжка вводилась в РККА еще в 1940 году по приказу НКО №171. Однако она почти сразу была отменена </w:t>
      </w:r>
      <w:r w:rsidRPr="00543388">
        <w:rPr>
          <w:rFonts w:ascii="Times New Roman" w:eastAsia="Times New Roman" w:hAnsi="Times New Roman" w:cs="Times New Roman"/>
          <w:kern w:val="2"/>
          <w:sz w:val="28"/>
          <w:szCs w:val="28"/>
          <w:lang w:eastAsia="ar-SA"/>
        </w:rPr>
        <w:t>и красноармейцы и младшие командиры вплоть до начала войны, а в ряде случаев и до середины 1942 года не имели никаких документов, удостоверяющих их личность, причем вопрос фотографий не был решен вплоть до конца войны. Ване исполнилось лишь 17 лет, когда его отправили на Дальний Восток нести службу, а затем во Владимир получить выучку танкиста. В составе тан</w:t>
      </w:r>
      <w:r w:rsidR="00543388" w:rsidRPr="00543388">
        <w:rPr>
          <w:rFonts w:ascii="Times New Roman" w:eastAsia="Times New Roman" w:hAnsi="Times New Roman" w:cs="Times New Roman"/>
          <w:kern w:val="2"/>
          <w:sz w:val="28"/>
          <w:szCs w:val="28"/>
          <w:lang w:eastAsia="ar-SA"/>
        </w:rPr>
        <w:t>кового экипажа участвовал в Ясс</w:t>
      </w:r>
      <w:r w:rsidRPr="00543388">
        <w:rPr>
          <w:rFonts w:ascii="Times New Roman" w:eastAsia="Times New Roman" w:hAnsi="Times New Roman" w:cs="Times New Roman"/>
          <w:kern w:val="2"/>
          <w:sz w:val="28"/>
          <w:szCs w:val="28"/>
          <w:lang w:eastAsia="ar-SA"/>
        </w:rPr>
        <w:t xml:space="preserve">о-Кишеневской </w:t>
      </w:r>
      <w:r w:rsidRPr="00543388">
        <w:rPr>
          <w:rFonts w:ascii="Times New Roman" w:eastAsia="Times New Roman" w:hAnsi="Times New Roman" w:cs="Times New Roman"/>
          <w:kern w:val="2"/>
          <w:sz w:val="28"/>
          <w:szCs w:val="28"/>
          <w:lang w:eastAsia="ar-SA"/>
        </w:rPr>
        <w:lastRenderedPageBreak/>
        <w:t xml:space="preserve">операции. В 1944г., освобождая молдавский городок Комрат. В одном </w:t>
      </w:r>
      <w:r w:rsidR="00543388" w:rsidRPr="00543388">
        <w:rPr>
          <w:rFonts w:ascii="Times New Roman" w:eastAsia="Times New Roman" w:hAnsi="Times New Roman" w:cs="Times New Roman"/>
          <w:kern w:val="2"/>
          <w:sz w:val="28"/>
          <w:szCs w:val="28"/>
          <w:lang w:eastAsia="ar-SA"/>
        </w:rPr>
        <w:t>из сражений его танк был подбит. Двое танкистов погибло</w:t>
      </w:r>
      <w:r w:rsidRPr="00543388">
        <w:rPr>
          <w:rFonts w:ascii="Times New Roman" w:eastAsia="Times New Roman" w:hAnsi="Times New Roman" w:cs="Times New Roman"/>
          <w:kern w:val="2"/>
          <w:sz w:val="28"/>
          <w:szCs w:val="28"/>
          <w:lang w:eastAsia="ar-SA"/>
        </w:rPr>
        <w:t>, в том числе Иван Бузин. Семья получила извещение о смерти сына, а позже его сослуживец и друг, выживший в подбитом танке, написал подробно о смерти Вани. Так и остался лежать навечно в молдавской земле наш земляк.</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t>К 30 летию освобождения г. Комрата  в местной газете вышла статья о советском солдате Иване Бузине. Музей и школа с честью хранят память о нашем земляке.Одна из улиц Комрата носит имя Ивана Бузина.</w:t>
      </w:r>
    </w:p>
    <w:p w:rsidR="006D31CC" w:rsidRPr="00543388" w:rsidRDefault="00543388" w:rsidP="00543388">
      <w:pPr>
        <w:suppressAutoHyphens/>
        <w:spacing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b/>
          <w:kern w:val="2"/>
          <w:sz w:val="28"/>
          <w:szCs w:val="28"/>
          <w:lang w:eastAsia="ar-SA"/>
        </w:rPr>
        <w:t>1ч</w:t>
      </w:r>
      <w:r w:rsidRPr="00543388">
        <w:rPr>
          <w:rFonts w:ascii="Times New Roman" w:eastAsia="Times New Roman" w:hAnsi="Times New Roman" w:cs="Times New Roman"/>
          <w:b/>
          <w:kern w:val="2"/>
          <w:sz w:val="28"/>
          <w:szCs w:val="28"/>
          <w:lang w:eastAsia="ar-SA"/>
        </w:rPr>
        <w:t>тец</w:t>
      </w:r>
      <w:r w:rsidRPr="00543388">
        <w:rPr>
          <w:rFonts w:ascii="Times New Roman" w:eastAsia="Times New Roman" w:hAnsi="Times New Roman" w:cs="Times New Roman"/>
          <w:kern w:val="2"/>
          <w:sz w:val="28"/>
          <w:szCs w:val="28"/>
          <w:lang w:eastAsia="ar-SA"/>
        </w:rPr>
        <w:t>:</w:t>
      </w:r>
      <w:r w:rsidR="006D31CC" w:rsidRPr="00543388">
        <w:rPr>
          <w:rFonts w:ascii="Times New Roman" w:eastAsia="Times New Roman" w:hAnsi="Times New Roman" w:cs="Times New Roman"/>
          <w:kern w:val="2"/>
          <w:sz w:val="28"/>
          <w:szCs w:val="28"/>
          <w:lang w:eastAsia="ar-SA"/>
        </w:rPr>
        <w:t>А сколько было их таких</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t xml:space="preserve">Двадцатилетних молодых. </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t xml:space="preserve">Кто мир и счастье защищал, </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t>Чтоб жить нам, жизнь свою отдал.</w:t>
      </w:r>
    </w:p>
    <w:p w:rsidR="00543388" w:rsidRDefault="00543388"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b/>
          <w:kern w:val="2"/>
          <w:sz w:val="28"/>
          <w:szCs w:val="28"/>
          <w:lang w:eastAsia="ar-SA"/>
        </w:rPr>
        <w:t>Экскурсовод</w:t>
      </w:r>
      <w:r>
        <w:rPr>
          <w:rFonts w:ascii="Times New Roman" w:eastAsia="Times New Roman" w:hAnsi="Times New Roman" w:cs="Times New Roman"/>
          <w:kern w:val="2"/>
          <w:sz w:val="28"/>
          <w:szCs w:val="28"/>
          <w:lang w:eastAsia="ar-SA"/>
        </w:rPr>
        <w:t>:</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t>Война вступила в завершающую стадию в  Германии. Берлинская операция по разгрому фашистского логовища унесла жизни миллионов солдат. Сохранилась Благодарность за Берлинскую операцию</w:t>
      </w:r>
      <w:r w:rsidR="00543388">
        <w:rPr>
          <w:rFonts w:ascii="Times New Roman" w:eastAsia="Times New Roman" w:hAnsi="Times New Roman" w:cs="Times New Roman"/>
          <w:kern w:val="2"/>
          <w:sz w:val="28"/>
          <w:szCs w:val="28"/>
          <w:lang w:eastAsia="ar-SA"/>
        </w:rPr>
        <w:t xml:space="preserve"> Фатееву А. Т.</w:t>
      </w:r>
      <w:r w:rsidRPr="00543388">
        <w:rPr>
          <w:rFonts w:ascii="Times New Roman" w:eastAsia="Times New Roman" w:hAnsi="Times New Roman" w:cs="Times New Roman"/>
          <w:kern w:val="2"/>
          <w:sz w:val="28"/>
          <w:szCs w:val="28"/>
          <w:lang w:eastAsia="ar-SA"/>
        </w:rPr>
        <w:t xml:space="preserve">     и каска  советского солдата</w:t>
      </w:r>
      <w:r w:rsidRPr="00543388">
        <w:rPr>
          <w:rFonts w:ascii="Times New Roman" w:eastAsia="Times New Roman" w:hAnsi="Times New Roman" w:cs="Times New Roman"/>
          <w:b/>
          <w:kern w:val="2"/>
          <w:sz w:val="28"/>
          <w:szCs w:val="28"/>
          <w:lang w:eastAsia="ar-SA"/>
        </w:rPr>
        <w:t xml:space="preserve">. </w:t>
      </w:r>
      <w:r w:rsidRPr="00543388">
        <w:rPr>
          <w:rFonts w:ascii="Times New Roman" w:eastAsia="Times New Roman" w:hAnsi="Times New Roman" w:cs="Times New Roman"/>
          <w:kern w:val="2"/>
          <w:sz w:val="28"/>
          <w:szCs w:val="28"/>
          <w:lang w:eastAsia="ar-SA"/>
        </w:rPr>
        <w:t xml:space="preserve">Город Лысьва Пермского края был единственным производителем солдатских касок в СССР в годы ВОВ. За годы войны их выпущено девять миллионов.Сколько жизней спасли в войну лысьвенские каски - и не сосчитать! </w:t>
      </w:r>
      <w:r w:rsidRPr="00543388">
        <w:rPr>
          <w:rFonts w:ascii="Times New Roman" w:eastAsia="Times New Roman" w:hAnsi="Times New Roman" w:cs="Times New Roman"/>
          <w:kern w:val="2"/>
          <w:sz w:val="28"/>
          <w:szCs w:val="28"/>
          <w:lang w:eastAsia="ar-SA"/>
        </w:rPr>
        <w:br/>
        <w:t>Один из разработчиков каски, М. И. Корюков вспоминал впоследствии:</w:t>
      </w:r>
      <w:r w:rsidRPr="00543388">
        <w:rPr>
          <w:rFonts w:ascii="Times New Roman" w:eastAsia="Times New Roman" w:hAnsi="Times New Roman" w:cs="Times New Roman"/>
          <w:kern w:val="2"/>
          <w:sz w:val="28"/>
          <w:szCs w:val="28"/>
          <w:lang w:eastAsia="ar-SA"/>
        </w:rPr>
        <w:br/>
        <w:t>«Работу принимала комиссия, которую возглавлял Семен Михайлович Буденный. Он внимательно осмотрел изготовленный сотрудниками лаборатории шлем и …взялся за шашку. Удивленный выбором оружия, я усмехнулся. Заметив это, Семен Михайлович пояснил, что шашкой хороший кавалерист разрубает врага от плеча до пояса, — пуля такой силы не имеет. Конечно, Буденный был опытный „рубака“, и клинок из закаленной златоустовской стали, подаренный ему рабочими, был сильным испытательным оружием в его руках. Но тут, если можно так выразиться, коса нашла на камень. Свистнул рассекаемый шашкой воздух — и тут же звякнул шлем. Буденный с удивлением осмотрел место удара: „Скажи, пожалуйста, ему хоть бы что!“, и он взялся за наган. Стрелял Семен Михайлович сначала с двадцати пяти метров, затем — с десяти, почти в упор. После каждого выстрела шлем подскакивал, пули рикошетили, и я очень боялся, как бы они не попали в Буденного. За судьбу шлема я был спокоен и не волновался. „Молодцы! — сказал, наконец, маршал, — хорошо поработали“.»</w:t>
      </w:r>
      <w:r w:rsidRPr="00543388">
        <w:rPr>
          <w:rFonts w:ascii="Times New Roman" w:eastAsia="Times New Roman" w:hAnsi="Times New Roman" w:cs="Times New Roman"/>
          <w:kern w:val="2"/>
          <w:sz w:val="28"/>
          <w:szCs w:val="28"/>
          <w:lang w:eastAsia="ar-SA"/>
        </w:rPr>
        <w:br/>
        <w:t>Каски в СССР обычно окрашивались матовой краской защитного цвета. . В РККА на обычные каски не наносилось никаких знаков, а на парадную красные звезды.</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lastRenderedPageBreak/>
        <w:t>Война окончилась 9 мая 1945г. победой. 3 княгининца удостоены звания Героя Советского Союза: Павел Иванович Домнин, Василий ИвановичРенов, Анатолий Петрович Сироткин.</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t>Нельзя не сказать о русских женщинах, которые в годы войны трудились в колхозах.на заводах, в больницах, не разгибая спины. Воспоминания вдов и тружениц тыла о военной поре собраны в этой папке.</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t>Сохранить память о войне, о погибших- долг перед теми. Кто подарил нам мирную жизнь.</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t>Деды выстояли в лихие</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t xml:space="preserve">Грозовые годины судьбы. </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t xml:space="preserve">И сегодня мы, молодые, </w:t>
      </w:r>
    </w:p>
    <w:p w:rsidR="006D31CC" w:rsidRPr="00543388" w:rsidRDefault="006D31CC" w:rsidP="00543388">
      <w:pPr>
        <w:suppressAutoHyphens/>
        <w:spacing w:line="240" w:lineRule="auto"/>
        <w:rPr>
          <w:rFonts w:ascii="Times New Roman" w:eastAsia="Times New Roman" w:hAnsi="Times New Roman" w:cs="Times New Roman"/>
          <w:kern w:val="2"/>
          <w:sz w:val="28"/>
          <w:szCs w:val="28"/>
          <w:lang w:eastAsia="ar-SA"/>
        </w:rPr>
      </w:pPr>
      <w:r w:rsidRPr="00543388">
        <w:rPr>
          <w:rFonts w:ascii="Times New Roman" w:eastAsia="Times New Roman" w:hAnsi="Times New Roman" w:cs="Times New Roman"/>
          <w:kern w:val="2"/>
          <w:sz w:val="28"/>
          <w:szCs w:val="28"/>
          <w:lang w:eastAsia="ar-SA"/>
        </w:rPr>
        <w:t>Дело предков продолжить должны.</w:t>
      </w:r>
    </w:p>
    <w:p w:rsidR="000532F1" w:rsidRPr="00543388" w:rsidRDefault="000532F1" w:rsidP="00543388">
      <w:pPr>
        <w:spacing w:after="0" w:line="240" w:lineRule="auto"/>
        <w:rPr>
          <w:rFonts w:ascii="Times New Roman" w:eastAsia="Times New Roman" w:hAnsi="Times New Roman" w:cs="Times New Roman"/>
          <w:b/>
          <w:sz w:val="28"/>
          <w:szCs w:val="28"/>
          <w:u w:val="single"/>
          <w:lang w:eastAsia="ru-RU"/>
        </w:rPr>
      </w:pPr>
      <w:r w:rsidRPr="00543388">
        <w:rPr>
          <w:rFonts w:ascii="Times New Roman" w:hAnsi="Times New Roman" w:cs="Times New Roman"/>
          <w:b/>
          <w:color w:val="0D0D0D" w:themeColor="text1" w:themeTint="F2"/>
          <w:sz w:val="28"/>
          <w:szCs w:val="28"/>
          <w:shd w:val="clear" w:color="auto" w:fill="FFFFFF"/>
        </w:rPr>
        <w:t>Ведущий:</w:t>
      </w:r>
      <w:r w:rsidRPr="00543388">
        <w:rPr>
          <w:rFonts w:ascii="Times New Roman" w:hAnsi="Times New Roman" w:cs="Times New Roman"/>
          <w:color w:val="0D0D0D" w:themeColor="text1" w:themeTint="F2"/>
          <w:sz w:val="28"/>
          <w:szCs w:val="28"/>
          <w:shd w:val="clear" w:color="auto" w:fill="FFFFFF"/>
        </w:rPr>
        <w:t xml:space="preserve"> Люди вернулись к мирной жизни. Но мы никогда не должны забывать о тех, кто отдал свои жизни за наше счастье.</w:t>
      </w:r>
      <w:r w:rsidRPr="00543388">
        <w:rPr>
          <w:rStyle w:val="apple-converted-space"/>
          <w:rFonts w:ascii="Times New Roman" w:hAnsi="Times New Roman" w:cs="Times New Roman"/>
          <w:color w:val="0D0D0D" w:themeColor="text1" w:themeTint="F2"/>
          <w:sz w:val="28"/>
          <w:szCs w:val="28"/>
          <w:shd w:val="clear" w:color="auto" w:fill="FFFFFF"/>
        </w:rPr>
        <w:t> </w:t>
      </w:r>
      <w:r w:rsidRPr="00543388">
        <w:rPr>
          <w:rFonts w:ascii="Times New Roman" w:hAnsi="Times New Roman" w:cs="Times New Roman"/>
          <w:color w:val="0D0D0D" w:themeColor="text1" w:themeTint="F2"/>
          <w:sz w:val="28"/>
          <w:szCs w:val="28"/>
        </w:rPr>
        <w:br/>
      </w:r>
    </w:p>
    <w:p w:rsidR="000532F1" w:rsidRPr="00543388" w:rsidRDefault="000532F1" w:rsidP="00543388">
      <w:pPr>
        <w:spacing w:after="0" w:line="240" w:lineRule="auto"/>
        <w:rPr>
          <w:rFonts w:ascii="Times New Roman" w:eastAsia="Times New Roman" w:hAnsi="Times New Roman" w:cs="Times New Roman"/>
          <w:b/>
          <w:sz w:val="28"/>
          <w:szCs w:val="28"/>
          <w:u w:val="single"/>
          <w:lang w:eastAsia="ru-RU"/>
        </w:rPr>
      </w:pPr>
      <w:r w:rsidRPr="00543388">
        <w:rPr>
          <w:rFonts w:ascii="Times New Roman" w:eastAsia="Times New Roman" w:hAnsi="Times New Roman" w:cs="Times New Roman"/>
          <w:b/>
          <w:sz w:val="28"/>
          <w:szCs w:val="28"/>
          <w:u w:val="single"/>
          <w:lang w:eastAsia="ru-RU"/>
        </w:rPr>
        <w:t xml:space="preserve">(Звучит </w:t>
      </w:r>
      <w:r w:rsidR="00543388">
        <w:rPr>
          <w:rFonts w:ascii="Times New Roman" w:eastAsia="Times New Roman" w:hAnsi="Times New Roman" w:cs="Times New Roman"/>
          <w:b/>
          <w:sz w:val="28"/>
          <w:szCs w:val="28"/>
          <w:u w:val="single"/>
          <w:lang w:eastAsia="ru-RU"/>
        </w:rPr>
        <w:t>песня</w:t>
      </w:r>
      <w:r w:rsidRPr="00543388">
        <w:rPr>
          <w:rFonts w:ascii="Times New Roman" w:eastAsia="Times New Roman" w:hAnsi="Times New Roman" w:cs="Times New Roman"/>
          <w:b/>
          <w:sz w:val="28"/>
          <w:szCs w:val="28"/>
          <w:u w:val="single"/>
          <w:lang w:eastAsia="ru-RU"/>
        </w:rPr>
        <w:t xml:space="preserve"> «Журавли»)</w:t>
      </w:r>
    </w:p>
    <w:p w:rsidR="000532F1" w:rsidRPr="00543388" w:rsidRDefault="000532F1"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Помните земляков, погибших в сражениях под Москвой </w:t>
      </w:r>
    </w:p>
    <w:p w:rsidR="000532F1" w:rsidRPr="00543388" w:rsidRDefault="000532F1"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Помните земляков, погибших в сражениях за Сталинград </w:t>
      </w:r>
    </w:p>
    <w:p w:rsidR="000532F1" w:rsidRPr="00543388" w:rsidRDefault="000532F1"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Помните земляков, погибших в сражениях за город Ленинград </w:t>
      </w:r>
    </w:p>
    <w:p w:rsidR="000532F1" w:rsidRPr="00543388" w:rsidRDefault="000532F1"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Помните земляков, погибших в сражениях за Новороссийск </w:t>
      </w:r>
    </w:p>
    <w:p w:rsidR="000532F1" w:rsidRPr="00543388" w:rsidRDefault="000532F1"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Помните земляков, погибших в сражениях за Киев </w:t>
      </w:r>
    </w:p>
    <w:p w:rsidR="000532F1" w:rsidRPr="00543388" w:rsidRDefault="000532F1"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Помните земляков, погибших в сражениях на Орловско-Курской дуге </w:t>
      </w:r>
    </w:p>
    <w:p w:rsidR="000532F1" w:rsidRPr="00543388" w:rsidRDefault="000532F1"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Помните земляков, погибших в сражениях на Украинском и Белорусском фронтах </w:t>
      </w:r>
    </w:p>
    <w:p w:rsidR="000532F1" w:rsidRPr="00543388" w:rsidRDefault="000532F1" w:rsidP="00543388">
      <w:pPr>
        <w:spacing w:after="0" w:line="240" w:lineRule="auto"/>
        <w:rPr>
          <w:rFonts w:ascii="Times New Roman" w:eastAsia="Times New Roman" w:hAnsi="Times New Roman" w:cs="Times New Roman"/>
          <w:sz w:val="28"/>
          <w:szCs w:val="28"/>
          <w:lang w:eastAsia="ru-RU"/>
        </w:rPr>
      </w:pPr>
      <w:r w:rsidRPr="00543388">
        <w:rPr>
          <w:rFonts w:ascii="Times New Roman" w:eastAsia="Times New Roman" w:hAnsi="Times New Roman" w:cs="Times New Roman"/>
          <w:sz w:val="28"/>
          <w:szCs w:val="28"/>
          <w:lang w:eastAsia="ru-RU"/>
        </w:rPr>
        <w:t xml:space="preserve">Помните земляков, погибших в боях за город Берлин </w:t>
      </w:r>
    </w:p>
    <w:p w:rsidR="000532F1" w:rsidRPr="00543388" w:rsidRDefault="000532F1" w:rsidP="00543388">
      <w:pPr>
        <w:spacing w:after="0" w:line="240" w:lineRule="auto"/>
        <w:rPr>
          <w:rFonts w:ascii="Times New Roman" w:eastAsia="Times New Roman" w:hAnsi="Times New Roman" w:cs="Times New Roman"/>
          <w:sz w:val="28"/>
          <w:szCs w:val="28"/>
          <w:lang w:eastAsia="ru-RU"/>
        </w:rPr>
      </w:pPr>
    </w:p>
    <w:p w:rsidR="000532F1" w:rsidRPr="00543388" w:rsidRDefault="000532F1" w:rsidP="00543388">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43388">
        <w:rPr>
          <w:rFonts w:ascii="Times New Roman" w:eastAsia="Times New Roman" w:hAnsi="Times New Roman" w:cs="Times New Roman"/>
          <w:b/>
          <w:iCs/>
          <w:sz w:val="28"/>
          <w:szCs w:val="28"/>
          <w:u w:val="single"/>
          <w:lang w:eastAsia="ru-RU"/>
        </w:rPr>
        <w:t xml:space="preserve">Ведущий:Почтим минутой молчания </w:t>
      </w:r>
      <w:r w:rsidRPr="00543388">
        <w:rPr>
          <w:rFonts w:ascii="Times New Roman" w:eastAsia="Times New Roman" w:hAnsi="Times New Roman" w:cs="Times New Roman"/>
          <w:b/>
          <w:sz w:val="28"/>
          <w:szCs w:val="28"/>
          <w:u w:val="single"/>
          <w:lang w:eastAsia="ru-RU"/>
        </w:rPr>
        <w:t>всех, кто ушел в бессмертие</w:t>
      </w:r>
      <w:r w:rsidR="00543388">
        <w:rPr>
          <w:rFonts w:ascii="Times New Roman" w:eastAsia="Times New Roman" w:hAnsi="Times New Roman" w:cs="Times New Roman"/>
          <w:b/>
          <w:sz w:val="28"/>
          <w:szCs w:val="28"/>
          <w:u w:val="single"/>
          <w:lang w:eastAsia="ru-RU"/>
        </w:rPr>
        <w:t xml:space="preserve"> </w:t>
      </w:r>
      <w:r w:rsidRPr="00543388">
        <w:rPr>
          <w:rFonts w:ascii="Times New Roman" w:eastAsia="Times New Roman" w:hAnsi="Times New Roman" w:cs="Times New Roman"/>
          <w:b/>
          <w:iCs/>
          <w:sz w:val="28"/>
          <w:szCs w:val="28"/>
          <w:u w:val="single"/>
          <w:lang w:eastAsia="ru-RU"/>
        </w:rPr>
        <w:t>Объявление Левитана об окончании войны</w:t>
      </w:r>
    </w:p>
    <w:p w:rsidR="000532F1" w:rsidRPr="003D069A" w:rsidRDefault="00543388" w:rsidP="00543388">
      <w:pPr>
        <w:spacing w:after="0" w:line="240" w:lineRule="auto"/>
        <w:rPr>
          <w:rFonts w:ascii="Times New Roman" w:eastAsia="Times New Roman" w:hAnsi="Times New Roman" w:cs="Times New Roman"/>
          <w:iCs/>
          <w:sz w:val="28"/>
          <w:szCs w:val="28"/>
          <w:lang w:eastAsia="ru-RU"/>
        </w:rPr>
      </w:pPr>
      <w:r>
        <w:rPr>
          <w:rFonts w:ascii="Times New Roman" w:hAnsi="Times New Roman" w:cs="Times New Roman"/>
          <w:b/>
          <w:color w:val="0D0D0D" w:themeColor="text1" w:themeTint="F2"/>
          <w:sz w:val="28"/>
          <w:szCs w:val="28"/>
          <w:shd w:val="clear" w:color="auto" w:fill="FFFFFF"/>
        </w:rPr>
        <w:t>2ч</w:t>
      </w:r>
      <w:r w:rsidRPr="00543388">
        <w:rPr>
          <w:rFonts w:ascii="Times New Roman" w:hAnsi="Times New Roman" w:cs="Times New Roman"/>
          <w:b/>
          <w:color w:val="0D0D0D" w:themeColor="text1" w:themeTint="F2"/>
          <w:sz w:val="28"/>
          <w:szCs w:val="28"/>
          <w:shd w:val="clear" w:color="auto" w:fill="FFFFFF"/>
        </w:rPr>
        <w:t>тец</w:t>
      </w:r>
      <w:r>
        <w:rPr>
          <w:rFonts w:ascii="Times New Roman" w:hAnsi="Times New Roman" w:cs="Times New Roman"/>
          <w:b/>
          <w:color w:val="0D0D0D" w:themeColor="text1" w:themeTint="F2"/>
          <w:sz w:val="28"/>
          <w:szCs w:val="28"/>
          <w:shd w:val="clear" w:color="auto" w:fill="FFFFFF"/>
        </w:rPr>
        <w:t>:</w:t>
      </w:r>
      <w:r w:rsidR="000532F1" w:rsidRPr="00543388">
        <w:rPr>
          <w:rFonts w:ascii="Times New Roman" w:hAnsi="Times New Roman" w:cs="Times New Roman"/>
          <w:color w:val="0D0D0D" w:themeColor="text1" w:themeTint="F2"/>
          <w:sz w:val="28"/>
          <w:szCs w:val="28"/>
          <w:shd w:val="clear" w:color="auto" w:fill="FFFFFF"/>
        </w:rPr>
        <w:t>ДЕНЬ победы. И в огнях салюта</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Будто гром: - Запомните навек,</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Что в сраженьях каждую минуту,</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Да, буквально каждую минуту</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Погибало десять человек!</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И вот так четыре горьких года,</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День за днем - невероятный счет!</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Ради нашей чести и свободы</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Все сумел и одолел народ.</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И, судьбу замешивая круто,</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rPr>
        <w:lastRenderedPageBreak/>
        <w:br/>
      </w:r>
      <w:r>
        <w:rPr>
          <w:rFonts w:ascii="Times New Roman" w:hAnsi="Times New Roman" w:cs="Times New Roman"/>
          <w:b/>
          <w:color w:val="0D0D0D" w:themeColor="text1" w:themeTint="F2"/>
          <w:sz w:val="28"/>
          <w:szCs w:val="28"/>
          <w:shd w:val="clear" w:color="auto" w:fill="FFFFFF"/>
        </w:rPr>
        <w:t>1ч</w:t>
      </w:r>
      <w:r w:rsidRPr="00543388">
        <w:rPr>
          <w:rFonts w:ascii="Times New Roman" w:hAnsi="Times New Roman" w:cs="Times New Roman"/>
          <w:b/>
          <w:color w:val="0D0D0D" w:themeColor="text1" w:themeTint="F2"/>
          <w:sz w:val="28"/>
          <w:szCs w:val="28"/>
          <w:shd w:val="clear" w:color="auto" w:fill="FFFFFF"/>
        </w:rPr>
        <w:t>тец</w:t>
      </w:r>
      <w:r>
        <w:rPr>
          <w:rFonts w:ascii="Times New Roman" w:hAnsi="Times New Roman" w:cs="Times New Roman"/>
          <w:color w:val="0D0D0D" w:themeColor="text1" w:themeTint="F2"/>
          <w:sz w:val="28"/>
          <w:szCs w:val="28"/>
          <w:shd w:val="clear" w:color="auto" w:fill="FFFFFF"/>
        </w:rPr>
        <w:t>:</w:t>
      </w:r>
      <w:r w:rsidR="000532F1" w:rsidRPr="00543388">
        <w:rPr>
          <w:rFonts w:ascii="Times New Roman" w:hAnsi="Times New Roman" w:cs="Times New Roman"/>
          <w:color w:val="0D0D0D" w:themeColor="text1" w:themeTint="F2"/>
          <w:sz w:val="28"/>
          <w:szCs w:val="28"/>
          <w:shd w:val="clear" w:color="auto" w:fill="FFFFFF"/>
        </w:rPr>
        <w:t>Чтоб любить, сражаться и мечтать,</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Чем была оплачена минута,</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Каждая-прекаждая минута,</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Смеем ли мы это забывать!</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И, шагая за высокой новью,</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Помните о том, что всякий час</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Вечно смотрят с верой и любовью</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r w:rsidR="000532F1" w:rsidRPr="00543388">
        <w:rPr>
          <w:rFonts w:ascii="Times New Roman" w:hAnsi="Times New Roman" w:cs="Times New Roman"/>
          <w:color w:val="0D0D0D" w:themeColor="text1" w:themeTint="F2"/>
          <w:sz w:val="28"/>
          <w:szCs w:val="28"/>
          <w:shd w:val="clear" w:color="auto" w:fill="FFFFFF"/>
        </w:rPr>
        <w:t>Вслед вам те, кто жил во имя вас!</w:t>
      </w:r>
      <w:r w:rsidR="000532F1" w:rsidRPr="00543388">
        <w:rPr>
          <w:rStyle w:val="apple-converted-space"/>
          <w:rFonts w:ascii="Times New Roman" w:hAnsi="Times New Roman" w:cs="Times New Roman"/>
          <w:color w:val="0D0D0D" w:themeColor="text1" w:themeTint="F2"/>
          <w:sz w:val="28"/>
          <w:szCs w:val="28"/>
          <w:shd w:val="clear" w:color="auto" w:fill="FFFFFF"/>
        </w:rPr>
        <w:t> </w:t>
      </w:r>
      <w:r w:rsidR="000532F1" w:rsidRPr="00543388">
        <w:rPr>
          <w:rFonts w:ascii="Times New Roman" w:hAnsi="Times New Roman" w:cs="Times New Roman"/>
          <w:color w:val="0D0D0D" w:themeColor="text1" w:themeTint="F2"/>
          <w:sz w:val="28"/>
          <w:szCs w:val="28"/>
        </w:rPr>
        <w:br/>
      </w:r>
    </w:p>
    <w:p w:rsidR="000532F1" w:rsidRPr="003D069A" w:rsidRDefault="000532F1" w:rsidP="000532F1">
      <w:pPr>
        <w:spacing w:after="0" w:line="240" w:lineRule="auto"/>
        <w:rPr>
          <w:rFonts w:ascii="Times New Roman" w:eastAsia="Times New Roman" w:hAnsi="Times New Roman" w:cs="Times New Roman"/>
          <w:sz w:val="28"/>
          <w:szCs w:val="28"/>
          <w:lang w:eastAsia="ru-RU"/>
        </w:rPr>
      </w:pPr>
    </w:p>
    <w:p w:rsidR="000F6D4B" w:rsidRDefault="000F6D4B" w:rsidP="00372B8D">
      <w:pPr>
        <w:spacing w:line="240" w:lineRule="auto"/>
        <w:contextualSpacing/>
        <w:rPr>
          <w:rFonts w:ascii="Times New Roman" w:hAnsi="Times New Roman" w:cs="Times New Roman"/>
          <w:b/>
          <w:sz w:val="28"/>
          <w:szCs w:val="28"/>
        </w:rPr>
      </w:pPr>
    </w:p>
    <w:p w:rsidR="00B1656D" w:rsidRDefault="00B1656D" w:rsidP="000F6D4B">
      <w:pPr>
        <w:spacing w:line="240" w:lineRule="auto"/>
        <w:contextualSpacing/>
        <w:jc w:val="center"/>
        <w:rPr>
          <w:rFonts w:ascii="Times New Roman" w:hAnsi="Times New Roman" w:cs="Times New Roman"/>
          <w:b/>
          <w:sz w:val="28"/>
          <w:szCs w:val="28"/>
        </w:rPr>
      </w:pPr>
    </w:p>
    <w:p w:rsidR="00B1656D" w:rsidRDefault="00B1656D" w:rsidP="000F6D4B">
      <w:pPr>
        <w:spacing w:line="240" w:lineRule="auto"/>
        <w:contextualSpacing/>
        <w:jc w:val="center"/>
        <w:rPr>
          <w:rFonts w:ascii="Times New Roman" w:hAnsi="Times New Roman" w:cs="Times New Roman"/>
          <w:b/>
          <w:sz w:val="28"/>
          <w:szCs w:val="28"/>
        </w:rPr>
      </w:pPr>
    </w:p>
    <w:p w:rsidR="00125F5A" w:rsidRDefault="00125F5A" w:rsidP="00125F5A">
      <w:pPr>
        <w:spacing w:line="240" w:lineRule="auto"/>
        <w:contextualSpacing/>
        <w:rPr>
          <w:rFonts w:ascii="Times New Roman" w:hAnsi="Times New Roman" w:cs="Times New Roman"/>
          <w:b/>
          <w:sz w:val="28"/>
          <w:szCs w:val="28"/>
        </w:rPr>
      </w:pPr>
    </w:p>
    <w:p w:rsidR="00E15559" w:rsidRDefault="00E15559" w:rsidP="00125F5A">
      <w:pPr>
        <w:spacing w:line="240" w:lineRule="auto"/>
        <w:contextualSpacing/>
        <w:jc w:val="center"/>
        <w:rPr>
          <w:rFonts w:ascii="Times New Roman" w:hAnsi="Times New Roman" w:cs="Times New Roman"/>
          <w:b/>
          <w:sz w:val="28"/>
          <w:szCs w:val="28"/>
        </w:rPr>
      </w:pPr>
    </w:p>
    <w:p w:rsidR="00E15559" w:rsidRDefault="00E15559" w:rsidP="00125F5A">
      <w:pPr>
        <w:spacing w:line="240" w:lineRule="auto"/>
        <w:contextualSpacing/>
        <w:jc w:val="center"/>
        <w:rPr>
          <w:rFonts w:ascii="Times New Roman" w:hAnsi="Times New Roman" w:cs="Times New Roman"/>
          <w:b/>
          <w:sz w:val="28"/>
          <w:szCs w:val="28"/>
        </w:rPr>
      </w:pPr>
    </w:p>
    <w:p w:rsidR="00E15559" w:rsidRDefault="00E15559" w:rsidP="00125F5A">
      <w:pPr>
        <w:spacing w:line="240" w:lineRule="auto"/>
        <w:contextualSpacing/>
        <w:jc w:val="center"/>
        <w:rPr>
          <w:rFonts w:ascii="Times New Roman" w:hAnsi="Times New Roman" w:cs="Times New Roman"/>
          <w:b/>
          <w:sz w:val="28"/>
          <w:szCs w:val="28"/>
        </w:rPr>
      </w:pPr>
    </w:p>
    <w:p w:rsidR="00E15559" w:rsidRDefault="00E15559" w:rsidP="00125F5A">
      <w:pPr>
        <w:spacing w:line="240" w:lineRule="auto"/>
        <w:contextualSpacing/>
        <w:jc w:val="center"/>
        <w:rPr>
          <w:rFonts w:ascii="Times New Roman" w:hAnsi="Times New Roman" w:cs="Times New Roman"/>
          <w:b/>
          <w:sz w:val="28"/>
          <w:szCs w:val="28"/>
        </w:rPr>
      </w:pPr>
    </w:p>
    <w:p w:rsidR="00B125E3" w:rsidRDefault="00B125E3" w:rsidP="00B7518E">
      <w:pPr>
        <w:spacing w:line="240" w:lineRule="auto"/>
        <w:contextualSpacing/>
        <w:jc w:val="center"/>
        <w:rPr>
          <w:rFonts w:ascii="Times New Roman" w:hAnsi="Times New Roman" w:cs="Times New Roman"/>
          <w:b/>
          <w:sz w:val="28"/>
          <w:szCs w:val="28"/>
        </w:rPr>
      </w:pPr>
    </w:p>
    <w:p w:rsidR="00B125E3" w:rsidRDefault="00B125E3" w:rsidP="00B7518E">
      <w:pPr>
        <w:spacing w:line="240" w:lineRule="auto"/>
        <w:contextualSpacing/>
        <w:jc w:val="center"/>
        <w:rPr>
          <w:rFonts w:ascii="Times New Roman" w:hAnsi="Times New Roman" w:cs="Times New Roman"/>
          <w:b/>
          <w:sz w:val="28"/>
          <w:szCs w:val="28"/>
        </w:rPr>
      </w:pPr>
    </w:p>
    <w:p w:rsidR="00B125E3" w:rsidRDefault="00B125E3" w:rsidP="00B7518E">
      <w:pPr>
        <w:spacing w:line="240" w:lineRule="auto"/>
        <w:contextualSpacing/>
        <w:jc w:val="center"/>
        <w:rPr>
          <w:rFonts w:ascii="Times New Roman" w:hAnsi="Times New Roman" w:cs="Times New Roman"/>
          <w:b/>
          <w:sz w:val="28"/>
          <w:szCs w:val="28"/>
        </w:rPr>
      </w:pPr>
    </w:p>
    <w:p w:rsidR="00B125E3" w:rsidRDefault="00B125E3" w:rsidP="00B7518E">
      <w:pPr>
        <w:spacing w:line="240" w:lineRule="auto"/>
        <w:contextualSpacing/>
        <w:jc w:val="center"/>
        <w:rPr>
          <w:rFonts w:ascii="Times New Roman" w:hAnsi="Times New Roman" w:cs="Times New Roman"/>
          <w:b/>
          <w:sz w:val="28"/>
          <w:szCs w:val="28"/>
        </w:rPr>
      </w:pPr>
    </w:p>
    <w:p w:rsidR="00410939" w:rsidRDefault="00410939" w:rsidP="00125F5A">
      <w:pPr>
        <w:spacing w:after="0" w:line="240" w:lineRule="auto"/>
        <w:ind w:firstLine="709"/>
        <w:contextualSpacing/>
        <w:jc w:val="both"/>
        <w:rPr>
          <w:rFonts w:ascii="Times New Roman" w:hAnsi="Times New Roman" w:cs="Times New Roman"/>
          <w:b/>
          <w:sz w:val="28"/>
          <w:szCs w:val="28"/>
        </w:rPr>
      </w:pPr>
    </w:p>
    <w:p w:rsidR="00410939" w:rsidRDefault="00410939" w:rsidP="00125F5A">
      <w:pPr>
        <w:spacing w:after="0" w:line="240" w:lineRule="auto"/>
        <w:ind w:firstLine="709"/>
        <w:contextualSpacing/>
        <w:jc w:val="both"/>
        <w:rPr>
          <w:rFonts w:ascii="Times New Roman" w:hAnsi="Times New Roman" w:cs="Times New Roman"/>
          <w:b/>
          <w:sz w:val="28"/>
          <w:szCs w:val="28"/>
        </w:rPr>
      </w:pPr>
    </w:p>
    <w:p w:rsidR="00410939" w:rsidRDefault="00410939" w:rsidP="00372B8D">
      <w:pPr>
        <w:spacing w:after="0" w:line="240" w:lineRule="auto"/>
        <w:ind w:firstLine="709"/>
        <w:contextualSpacing/>
        <w:jc w:val="center"/>
        <w:rPr>
          <w:rFonts w:ascii="Times New Roman" w:hAnsi="Times New Roman" w:cs="Times New Roman"/>
          <w:b/>
          <w:sz w:val="28"/>
          <w:szCs w:val="28"/>
        </w:rPr>
      </w:pPr>
    </w:p>
    <w:p w:rsidR="00410939" w:rsidRDefault="00410939" w:rsidP="00372B8D">
      <w:pPr>
        <w:spacing w:after="0" w:line="240" w:lineRule="auto"/>
        <w:ind w:firstLine="709"/>
        <w:contextualSpacing/>
        <w:jc w:val="center"/>
        <w:rPr>
          <w:rFonts w:ascii="Times New Roman" w:hAnsi="Times New Roman" w:cs="Times New Roman"/>
          <w:b/>
          <w:sz w:val="28"/>
          <w:szCs w:val="28"/>
        </w:rPr>
      </w:pPr>
    </w:p>
    <w:p w:rsidR="00410939" w:rsidRDefault="00410939" w:rsidP="00372B8D">
      <w:pPr>
        <w:spacing w:after="0" w:line="240" w:lineRule="auto"/>
        <w:ind w:firstLine="709"/>
        <w:contextualSpacing/>
        <w:jc w:val="center"/>
        <w:rPr>
          <w:rFonts w:ascii="Times New Roman" w:hAnsi="Times New Roman" w:cs="Times New Roman"/>
          <w:b/>
          <w:sz w:val="28"/>
          <w:szCs w:val="28"/>
        </w:rPr>
      </w:pPr>
    </w:p>
    <w:p w:rsidR="00A2762F" w:rsidRDefault="00A2762F" w:rsidP="00372B8D">
      <w:pPr>
        <w:spacing w:after="0" w:line="240" w:lineRule="auto"/>
        <w:ind w:firstLine="709"/>
        <w:contextualSpacing/>
        <w:rPr>
          <w:rFonts w:ascii="Times New Roman" w:hAnsi="Times New Roman" w:cs="Times New Roman"/>
          <w:sz w:val="28"/>
          <w:szCs w:val="28"/>
        </w:rPr>
      </w:pPr>
    </w:p>
    <w:p w:rsidR="00A2762F" w:rsidRDefault="00A2762F" w:rsidP="00372B8D">
      <w:pPr>
        <w:spacing w:line="240" w:lineRule="auto"/>
        <w:contextualSpacing/>
        <w:rPr>
          <w:rFonts w:ascii="Times New Roman" w:hAnsi="Times New Roman" w:cs="Times New Roman"/>
          <w:sz w:val="28"/>
          <w:szCs w:val="28"/>
        </w:rPr>
      </w:pPr>
    </w:p>
    <w:p w:rsidR="00A2762F" w:rsidRDefault="00A2762F" w:rsidP="00372B8D">
      <w:pPr>
        <w:spacing w:line="240" w:lineRule="auto"/>
        <w:contextualSpacing/>
        <w:rPr>
          <w:rFonts w:ascii="Times New Roman" w:hAnsi="Times New Roman" w:cs="Times New Roman"/>
          <w:sz w:val="28"/>
          <w:szCs w:val="28"/>
        </w:rPr>
      </w:pPr>
    </w:p>
    <w:p w:rsidR="00033C41" w:rsidRDefault="00033C41" w:rsidP="00372B8D">
      <w:pPr>
        <w:spacing w:line="240" w:lineRule="auto"/>
        <w:contextualSpacing/>
        <w:rPr>
          <w:rFonts w:ascii="Times New Roman" w:hAnsi="Times New Roman" w:cs="Times New Roman"/>
          <w:sz w:val="28"/>
          <w:szCs w:val="28"/>
        </w:rPr>
      </w:pPr>
    </w:p>
    <w:p w:rsidR="00033C41" w:rsidRDefault="00033C41" w:rsidP="00372B8D">
      <w:pPr>
        <w:spacing w:line="240" w:lineRule="auto"/>
        <w:contextualSpacing/>
        <w:rPr>
          <w:rFonts w:ascii="Times New Roman" w:hAnsi="Times New Roman" w:cs="Times New Roman"/>
          <w:sz w:val="28"/>
          <w:szCs w:val="28"/>
        </w:rPr>
      </w:pPr>
    </w:p>
    <w:p w:rsidR="00033C41" w:rsidRDefault="00033C41" w:rsidP="00372B8D">
      <w:pPr>
        <w:spacing w:line="240" w:lineRule="auto"/>
        <w:contextualSpacing/>
        <w:rPr>
          <w:rFonts w:ascii="Times New Roman" w:hAnsi="Times New Roman" w:cs="Times New Roman"/>
          <w:sz w:val="28"/>
          <w:szCs w:val="28"/>
        </w:rPr>
      </w:pPr>
    </w:p>
    <w:p w:rsidR="00033C41" w:rsidRDefault="00033C41" w:rsidP="00372B8D">
      <w:pPr>
        <w:spacing w:line="240" w:lineRule="auto"/>
        <w:contextualSpacing/>
        <w:rPr>
          <w:rFonts w:ascii="Times New Roman" w:hAnsi="Times New Roman" w:cs="Times New Roman"/>
          <w:sz w:val="28"/>
          <w:szCs w:val="28"/>
        </w:rPr>
      </w:pPr>
    </w:p>
    <w:p w:rsidR="00033C41" w:rsidRPr="00C362BD" w:rsidRDefault="00033C41" w:rsidP="00372B8D">
      <w:pPr>
        <w:spacing w:line="240" w:lineRule="auto"/>
        <w:contextualSpacing/>
        <w:rPr>
          <w:rFonts w:ascii="Times New Roman" w:hAnsi="Times New Roman" w:cs="Times New Roman"/>
          <w:sz w:val="28"/>
          <w:szCs w:val="28"/>
        </w:rPr>
      </w:pPr>
    </w:p>
    <w:sectPr w:rsidR="00033C41" w:rsidRPr="00C362BD" w:rsidSect="00E728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DE1" w:rsidRDefault="00E01DE1" w:rsidP="00F11A7D">
      <w:pPr>
        <w:spacing w:after="0" w:line="240" w:lineRule="auto"/>
      </w:pPr>
      <w:r>
        <w:separator/>
      </w:r>
    </w:p>
  </w:endnote>
  <w:endnote w:type="continuationSeparator" w:id="1">
    <w:p w:rsidR="00E01DE1" w:rsidRDefault="00E01DE1" w:rsidP="00F11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DE1" w:rsidRDefault="00E01DE1" w:rsidP="00F11A7D">
      <w:pPr>
        <w:spacing w:after="0" w:line="240" w:lineRule="auto"/>
      </w:pPr>
      <w:r>
        <w:separator/>
      </w:r>
    </w:p>
  </w:footnote>
  <w:footnote w:type="continuationSeparator" w:id="1">
    <w:p w:rsidR="00E01DE1" w:rsidRDefault="00E01DE1" w:rsidP="00F11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42CCB"/>
    <w:multiLevelType w:val="hybridMultilevel"/>
    <w:tmpl w:val="1E143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13164E"/>
    <w:multiLevelType w:val="hybridMultilevel"/>
    <w:tmpl w:val="1924E922"/>
    <w:lvl w:ilvl="0" w:tplc="6936CF62">
      <w:start w:val="1"/>
      <w:numFmt w:val="decimal"/>
      <w:lvlText w:val="%1."/>
      <w:lvlJc w:val="left"/>
      <w:pPr>
        <w:ind w:left="502" w:hanging="360"/>
      </w:pPr>
      <w:rPr>
        <w:rFonts w:hint="default"/>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2EB39CD"/>
    <w:multiLevelType w:val="hybridMultilevel"/>
    <w:tmpl w:val="F6747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9023C3"/>
    <w:multiLevelType w:val="hybridMultilevel"/>
    <w:tmpl w:val="D1C046E2"/>
    <w:lvl w:ilvl="0" w:tplc="03C2962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1217"/>
    <w:rsid w:val="00033C41"/>
    <w:rsid w:val="00045F5E"/>
    <w:rsid w:val="000532F1"/>
    <w:rsid w:val="000552A2"/>
    <w:rsid w:val="00057687"/>
    <w:rsid w:val="00070813"/>
    <w:rsid w:val="00093B27"/>
    <w:rsid w:val="000A13B4"/>
    <w:rsid w:val="000D1B84"/>
    <w:rsid w:val="000E60F5"/>
    <w:rsid w:val="000F6D4B"/>
    <w:rsid w:val="00107AA5"/>
    <w:rsid w:val="00125F5A"/>
    <w:rsid w:val="0019351A"/>
    <w:rsid w:val="001C6223"/>
    <w:rsid w:val="002419C6"/>
    <w:rsid w:val="002A1E7F"/>
    <w:rsid w:val="002B622C"/>
    <w:rsid w:val="00372B8D"/>
    <w:rsid w:val="003B388A"/>
    <w:rsid w:val="003C4CFE"/>
    <w:rsid w:val="003C75AA"/>
    <w:rsid w:val="003D0A6F"/>
    <w:rsid w:val="00403760"/>
    <w:rsid w:val="00410939"/>
    <w:rsid w:val="00463833"/>
    <w:rsid w:val="00474368"/>
    <w:rsid w:val="004973C3"/>
    <w:rsid w:val="004D1390"/>
    <w:rsid w:val="00515DFA"/>
    <w:rsid w:val="00543388"/>
    <w:rsid w:val="005A478C"/>
    <w:rsid w:val="00601217"/>
    <w:rsid w:val="00673BF5"/>
    <w:rsid w:val="006A32ED"/>
    <w:rsid w:val="006D31CC"/>
    <w:rsid w:val="007308F6"/>
    <w:rsid w:val="00773028"/>
    <w:rsid w:val="007D1830"/>
    <w:rsid w:val="007F769A"/>
    <w:rsid w:val="00862FC1"/>
    <w:rsid w:val="0086375E"/>
    <w:rsid w:val="00865116"/>
    <w:rsid w:val="00884B76"/>
    <w:rsid w:val="008B2956"/>
    <w:rsid w:val="008D43A1"/>
    <w:rsid w:val="008E4B16"/>
    <w:rsid w:val="00954EF7"/>
    <w:rsid w:val="00A20A91"/>
    <w:rsid w:val="00A2762F"/>
    <w:rsid w:val="00A57A28"/>
    <w:rsid w:val="00A66A3A"/>
    <w:rsid w:val="00AB27A0"/>
    <w:rsid w:val="00AD4D58"/>
    <w:rsid w:val="00AD5E2F"/>
    <w:rsid w:val="00AF574D"/>
    <w:rsid w:val="00B125E3"/>
    <w:rsid w:val="00B1656D"/>
    <w:rsid w:val="00B463EF"/>
    <w:rsid w:val="00B701BB"/>
    <w:rsid w:val="00B7518E"/>
    <w:rsid w:val="00B82BD1"/>
    <w:rsid w:val="00B85EFB"/>
    <w:rsid w:val="00B901CB"/>
    <w:rsid w:val="00B943A7"/>
    <w:rsid w:val="00BD2A96"/>
    <w:rsid w:val="00BF67CD"/>
    <w:rsid w:val="00C0140A"/>
    <w:rsid w:val="00C01A36"/>
    <w:rsid w:val="00C01CE2"/>
    <w:rsid w:val="00C362BD"/>
    <w:rsid w:val="00C63B9B"/>
    <w:rsid w:val="00C741E0"/>
    <w:rsid w:val="00C95B74"/>
    <w:rsid w:val="00CB6A04"/>
    <w:rsid w:val="00D33635"/>
    <w:rsid w:val="00D37AD4"/>
    <w:rsid w:val="00D72809"/>
    <w:rsid w:val="00DB11DA"/>
    <w:rsid w:val="00DB565C"/>
    <w:rsid w:val="00DE166B"/>
    <w:rsid w:val="00DE7EC4"/>
    <w:rsid w:val="00DF1396"/>
    <w:rsid w:val="00DF5C66"/>
    <w:rsid w:val="00E01DE1"/>
    <w:rsid w:val="00E15559"/>
    <w:rsid w:val="00E55F04"/>
    <w:rsid w:val="00E706B4"/>
    <w:rsid w:val="00E728D9"/>
    <w:rsid w:val="00EC1D58"/>
    <w:rsid w:val="00EE5830"/>
    <w:rsid w:val="00EF66FA"/>
    <w:rsid w:val="00F11A7D"/>
    <w:rsid w:val="00F40C67"/>
    <w:rsid w:val="00F61E17"/>
    <w:rsid w:val="00F67CC0"/>
    <w:rsid w:val="00FA61F2"/>
    <w:rsid w:val="00FB12EE"/>
    <w:rsid w:val="00FC44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7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41E0"/>
    <w:pPr>
      <w:ind w:left="720"/>
      <w:contextualSpacing/>
    </w:pPr>
  </w:style>
  <w:style w:type="paragraph" w:styleId="a5">
    <w:name w:val="No Spacing"/>
    <w:basedOn w:val="a"/>
    <w:uiPriority w:val="1"/>
    <w:qFormat/>
    <w:rsid w:val="00B94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F66FA"/>
    <w:rPr>
      <w:color w:val="0000FF"/>
      <w:u w:val="single"/>
    </w:rPr>
  </w:style>
  <w:style w:type="character" w:styleId="a7">
    <w:name w:val="Strong"/>
    <w:basedOn w:val="a0"/>
    <w:uiPriority w:val="22"/>
    <w:qFormat/>
    <w:rsid w:val="00EF66FA"/>
    <w:rPr>
      <w:b/>
      <w:bCs/>
    </w:rPr>
  </w:style>
  <w:style w:type="paragraph" w:styleId="a8">
    <w:name w:val="Balloon Text"/>
    <w:basedOn w:val="a"/>
    <w:link w:val="a9"/>
    <w:uiPriority w:val="99"/>
    <w:semiHidden/>
    <w:unhideWhenUsed/>
    <w:rsid w:val="00A20A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0A91"/>
    <w:rPr>
      <w:rFonts w:ascii="Tahoma" w:hAnsi="Tahoma" w:cs="Tahoma"/>
      <w:sz w:val="16"/>
      <w:szCs w:val="16"/>
    </w:rPr>
  </w:style>
  <w:style w:type="paragraph" w:styleId="aa">
    <w:name w:val="header"/>
    <w:basedOn w:val="a"/>
    <w:link w:val="ab"/>
    <w:uiPriority w:val="99"/>
    <w:semiHidden/>
    <w:unhideWhenUsed/>
    <w:rsid w:val="00F11A7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11A7D"/>
  </w:style>
  <w:style w:type="paragraph" w:styleId="ac">
    <w:name w:val="footer"/>
    <w:basedOn w:val="a"/>
    <w:link w:val="ad"/>
    <w:uiPriority w:val="99"/>
    <w:semiHidden/>
    <w:unhideWhenUsed/>
    <w:rsid w:val="00F11A7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11A7D"/>
  </w:style>
  <w:style w:type="paragraph" w:styleId="ae">
    <w:name w:val="footnote text"/>
    <w:basedOn w:val="a"/>
    <w:link w:val="af"/>
    <w:uiPriority w:val="99"/>
    <w:semiHidden/>
    <w:unhideWhenUsed/>
    <w:rsid w:val="006D31CC"/>
    <w:pPr>
      <w:spacing w:after="0" w:line="240" w:lineRule="auto"/>
    </w:pPr>
    <w:rPr>
      <w:sz w:val="20"/>
      <w:szCs w:val="20"/>
    </w:rPr>
  </w:style>
  <w:style w:type="character" w:customStyle="1" w:styleId="af">
    <w:name w:val="Текст сноски Знак"/>
    <w:basedOn w:val="a0"/>
    <w:link w:val="ae"/>
    <w:uiPriority w:val="99"/>
    <w:semiHidden/>
    <w:rsid w:val="006D31CC"/>
    <w:rPr>
      <w:sz w:val="20"/>
      <w:szCs w:val="20"/>
    </w:rPr>
  </w:style>
  <w:style w:type="character" w:customStyle="1" w:styleId="apple-converted-space">
    <w:name w:val="apple-converted-space"/>
    <w:basedOn w:val="a0"/>
    <w:rsid w:val="000532F1"/>
  </w:style>
  <w:style w:type="paragraph" w:customStyle="1" w:styleId="1">
    <w:name w:val="Без интервала1"/>
    <w:rsid w:val="000532F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7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41E0"/>
    <w:pPr>
      <w:ind w:left="720"/>
      <w:contextualSpacing/>
    </w:pPr>
  </w:style>
  <w:style w:type="paragraph" w:styleId="a5">
    <w:name w:val="No Spacing"/>
    <w:basedOn w:val="a"/>
    <w:uiPriority w:val="1"/>
    <w:qFormat/>
    <w:rsid w:val="00B94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F66FA"/>
    <w:rPr>
      <w:color w:val="0000FF"/>
      <w:u w:val="single"/>
    </w:rPr>
  </w:style>
  <w:style w:type="character" w:styleId="a7">
    <w:name w:val="Strong"/>
    <w:basedOn w:val="a0"/>
    <w:uiPriority w:val="22"/>
    <w:qFormat/>
    <w:rsid w:val="00EF66FA"/>
    <w:rPr>
      <w:b/>
      <w:bCs/>
    </w:rPr>
  </w:style>
  <w:style w:type="paragraph" w:styleId="a8">
    <w:name w:val="Balloon Text"/>
    <w:basedOn w:val="a"/>
    <w:link w:val="a9"/>
    <w:uiPriority w:val="99"/>
    <w:semiHidden/>
    <w:unhideWhenUsed/>
    <w:rsid w:val="00A20A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0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073266">
      <w:bodyDiv w:val="1"/>
      <w:marLeft w:val="0"/>
      <w:marRight w:val="0"/>
      <w:marTop w:val="0"/>
      <w:marBottom w:val="0"/>
      <w:divBdr>
        <w:top w:val="none" w:sz="0" w:space="0" w:color="auto"/>
        <w:left w:val="none" w:sz="0" w:space="0" w:color="auto"/>
        <w:bottom w:val="none" w:sz="0" w:space="0" w:color="auto"/>
        <w:right w:val="none" w:sz="0" w:space="0" w:color="auto"/>
      </w:divBdr>
    </w:div>
    <w:div w:id="17085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2ACCD-3D49-41A5-AB37-AEB9844E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2015-04-28T06:24:00Z</cp:lastPrinted>
  <dcterms:created xsi:type="dcterms:W3CDTF">2017-04-23T06:45:00Z</dcterms:created>
  <dcterms:modified xsi:type="dcterms:W3CDTF">2017-04-23T06:45:00Z</dcterms:modified>
</cp:coreProperties>
</file>